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6F75A" w14:textId="152BBD3C" w:rsidR="00F158B7" w:rsidRPr="00E73E7B" w:rsidRDefault="00E73E7B" w:rsidP="00E73E7B">
      <w:pPr>
        <w:jc w:val="center"/>
        <w:rPr>
          <w:sz w:val="40"/>
          <w:szCs w:val="40"/>
        </w:rPr>
      </w:pPr>
      <w:r w:rsidRPr="00E73E7B">
        <w:rPr>
          <w:sz w:val="40"/>
          <w:szCs w:val="40"/>
        </w:rPr>
        <w:t>Trophic Interactions</w:t>
      </w:r>
      <w:r>
        <w:rPr>
          <w:sz w:val="40"/>
          <w:szCs w:val="40"/>
        </w:rPr>
        <w:t xml:space="preserve"> in the Kelp Forest</w:t>
      </w:r>
    </w:p>
    <w:p w14:paraId="70C1A0E4" w14:textId="4669BB34" w:rsidR="00E73E7B" w:rsidRDefault="00E73E7B" w:rsidP="00E73E7B">
      <w:pPr>
        <w:jc w:val="center"/>
        <w:rPr>
          <w:sz w:val="32"/>
          <w:szCs w:val="32"/>
        </w:rPr>
      </w:pPr>
      <w:r>
        <w:rPr>
          <w:sz w:val="32"/>
          <w:szCs w:val="32"/>
        </w:rPr>
        <w:t>An Ecological Detective Story</w:t>
      </w:r>
    </w:p>
    <w:p w14:paraId="17AD0F8A" w14:textId="77777777" w:rsidR="00955E80" w:rsidRDefault="00955E80" w:rsidP="00F158B7"/>
    <w:p w14:paraId="17F106CA" w14:textId="7C00535E" w:rsidR="00E73E7B" w:rsidRDefault="00E73E7B" w:rsidP="00F158B7">
      <w:r>
        <w:t>Name _____________________________________________________</w:t>
      </w:r>
    </w:p>
    <w:p w14:paraId="09134B7A" w14:textId="77777777" w:rsidR="00012E26" w:rsidRDefault="00012E26" w:rsidP="00F158B7"/>
    <w:p w14:paraId="39C7DE65" w14:textId="5BE0D171" w:rsidR="001649CA" w:rsidRDefault="003E5D74" w:rsidP="00F158B7">
      <w:r w:rsidRPr="00012E26">
        <w:rPr>
          <w:b/>
        </w:rPr>
        <w:t>Kelp</w:t>
      </w:r>
      <w:r w:rsidR="006C2B6C" w:rsidRPr="00012E26">
        <w:rPr>
          <w:b/>
        </w:rPr>
        <w:t>s</w:t>
      </w:r>
      <w:r w:rsidR="006C2B6C">
        <w:t xml:space="preserve"> are larg</w:t>
      </w:r>
      <w:r w:rsidR="00EF3580">
        <w:t xml:space="preserve">e brown </w:t>
      </w:r>
      <w:r w:rsidR="00B64946">
        <w:t xml:space="preserve">marine </w:t>
      </w:r>
      <w:r w:rsidR="00EF3580">
        <w:t>algae that grow in extensive</w:t>
      </w:r>
      <w:r w:rsidR="006C2B6C">
        <w:t xml:space="preserve"> stands that reach the </w:t>
      </w:r>
      <w:r w:rsidR="00B64946">
        <w:t xml:space="preserve">ocean’s </w:t>
      </w:r>
      <w:r w:rsidR="006C2B6C">
        <w:t>surface and form a floating canopy. Kelp</w:t>
      </w:r>
      <w:r>
        <w:t xml:space="preserve"> forests provide shelter and food for </w:t>
      </w:r>
      <w:r w:rsidR="00B64946">
        <w:t xml:space="preserve">at least </w:t>
      </w:r>
      <w:r w:rsidR="009D6BE2">
        <w:t>7</w:t>
      </w:r>
      <w:r w:rsidR="00B64946">
        <w:t>5</w:t>
      </w:r>
      <w:r>
        <w:t>0 species of animals and plants. Fish hide among kelp fronds to avoid predators</w:t>
      </w:r>
      <w:r w:rsidR="00B64946">
        <w:t>,</w:t>
      </w:r>
      <w:r>
        <w:t xml:space="preserve"> and search for smaller prey. The tall fro</w:t>
      </w:r>
      <w:r w:rsidR="001649CA">
        <w:t>nds rising to the surface provide substrate and protection for many invertebrate species. Others, like sea urchins and abalone, dine on the kelp blades. High-</w:t>
      </w:r>
      <w:r w:rsidR="00B64946">
        <w:t>level predators also</w:t>
      </w:r>
      <w:r w:rsidR="001649CA">
        <w:t xml:space="preserve"> hunt for food in this species-rich and highly productive ecosystem.</w:t>
      </w:r>
    </w:p>
    <w:p w14:paraId="296A79E2" w14:textId="77777777" w:rsidR="001649CA" w:rsidRDefault="001649CA" w:rsidP="00F158B7"/>
    <w:p w14:paraId="6539E8EA" w14:textId="4F2DBF4A" w:rsidR="00955E80" w:rsidRPr="00CF6EF0" w:rsidRDefault="00223EB8" w:rsidP="00F158B7">
      <w:r>
        <w:rPr>
          <w:noProof/>
        </w:rPr>
        <mc:AlternateContent>
          <mc:Choice Requires="wps">
            <w:drawing>
              <wp:anchor distT="0" distB="0" distL="114300" distR="114300" simplePos="0" relativeHeight="251659264" behindDoc="0" locked="0" layoutInCell="1" allowOverlap="1" wp14:anchorId="2813671F" wp14:editId="766D1052">
                <wp:simplePos x="0" y="0"/>
                <wp:positionH relativeFrom="column">
                  <wp:posOffset>3133725</wp:posOffset>
                </wp:positionH>
                <wp:positionV relativeFrom="paragraph">
                  <wp:posOffset>814705</wp:posOffset>
                </wp:positionV>
                <wp:extent cx="2971800" cy="4572000"/>
                <wp:effectExtent l="0" t="0" r="25400" b="25400"/>
                <wp:wrapThrough wrapText="bothSides">
                  <wp:wrapPolygon edited="0">
                    <wp:start x="0" y="0"/>
                    <wp:lineTo x="0" y="21600"/>
                    <wp:lineTo x="21600" y="21600"/>
                    <wp:lineTo x="21600" y="0"/>
                    <wp:lineTo x="0" y="0"/>
                  </wp:wrapPolygon>
                </wp:wrapThrough>
                <wp:docPr id="1" name="Frame 1"/>
                <wp:cNvGraphicFramePr/>
                <a:graphic xmlns:a="http://schemas.openxmlformats.org/drawingml/2006/main">
                  <a:graphicData uri="http://schemas.microsoft.com/office/word/2010/wordprocessingShape">
                    <wps:wsp>
                      <wps:cNvSpPr/>
                      <wps:spPr>
                        <a:xfrm>
                          <a:off x="0" y="0"/>
                          <a:ext cx="2971800" cy="4572000"/>
                        </a:xfrm>
                        <a:prstGeom prst="frame">
                          <a:avLst>
                            <a:gd name="adj1" fmla="val 0"/>
                          </a:avLst>
                        </a:prstGeom>
                        <a:solidFill>
                          <a:schemeClr val="tx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8EEFD" id="Frame 1" o:spid="_x0000_s1026" style="position:absolute;margin-left:246.75pt;margin-top:64.15pt;width:234pt;height:5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71800,4572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" path="m0,0l2971800,,2971800,4572000,,4572000,,0xm0,0l0,4572000,2971800,4572000,2971800,,,0xe" fillcolor="black [3213]" strokecolor="black [3213]">
                <v:path arrowok="t" o:connecttype="custom" o:connectlocs="0,0;2971800,0;2971800,4572000;0,4572000;0,0;0,0;0,4572000;2971800,4572000;2971800,0;0,0" o:connectangles="0,0,0,0,0,0,0,0,0,0"/>
                <w10:wrap type="through"/>
              </v:shape>
            </w:pict>
          </mc:Fallback>
        </mc:AlternateContent>
      </w:r>
      <w:r w:rsidR="001649CA">
        <w:t xml:space="preserve">Like many ecosystems, the health of the kelp forest depends on a delicate balance between the organisms that make it their home. One of the important players in kelp forest ecosystems is the sea otter, </w:t>
      </w:r>
      <w:r w:rsidR="001649CA">
        <w:rPr>
          <w:i/>
        </w:rPr>
        <w:t>Enhydra lutris</w:t>
      </w:r>
      <w:r w:rsidR="001649CA">
        <w:t>,</w:t>
      </w:r>
      <w:r w:rsidR="001649CA">
        <w:rPr>
          <w:i/>
        </w:rPr>
        <w:t xml:space="preserve"> </w:t>
      </w:r>
      <w:r w:rsidR="001649CA">
        <w:t xml:space="preserve">a small marine mammal that acts as a </w:t>
      </w:r>
      <w:r w:rsidR="001649CA" w:rsidRPr="001649CA">
        <w:rPr>
          <w:b/>
        </w:rPr>
        <w:t>keystone</w:t>
      </w:r>
      <w:r w:rsidR="001649CA">
        <w:t xml:space="preserve"> </w:t>
      </w:r>
      <w:r w:rsidR="001649CA" w:rsidRPr="001649CA">
        <w:rPr>
          <w:b/>
        </w:rPr>
        <w:t>species</w:t>
      </w:r>
      <w:r w:rsidR="001649CA">
        <w:t xml:space="preserve"> in this habitat. </w:t>
      </w:r>
      <w:r w:rsidR="009D6BE2">
        <w:t xml:space="preserve">Without otters, marine herbivores </w:t>
      </w:r>
      <w:r w:rsidR="00C96F20">
        <w:t xml:space="preserve">– in particular, sea urchins - </w:t>
      </w:r>
      <w:r w:rsidR="00CF6EF0">
        <w:t>over-graze and destroy the kelp. I</w:t>
      </w:r>
      <w:r w:rsidR="00800B63">
        <w:t xml:space="preserve">n turn, </w:t>
      </w:r>
      <w:r w:rsidR="00CF6EF0">
        <w:t xml:space="preserve">this causes the ecosystem to collapse in a </w:t>
      </w:r>
      <w:r w:rsidR="00800B63" w:rsidRPr="00800B63">
        <w:rPr>
          <w:b/>
        </w:rPr>
        <w:t>trophic</w:t>
      </w:r>
      <w:r w:rsidR="00800B63">
        <w:t xml:space="preserve"> </w:t>
      </w:r>
      <w:r w:rsidR="00800B63" w:rsidRPr="00800B63">
        <w:rPr>
          <w:b/>
        </w:rPr>
        <w:t>cascade</w:t>
      </w:r>
      <w:r w:rsidR="00CF6EF0">
        <w:rPr>
          <w:b/>
        </w:rPr>
        <w:t xml:space="preserve"> </w:t>
      </w:r>
      <w:r w:rsidR="00CF6EF0" w:rsidRPr="00CF6EF0">
        <w:t>that affects a wide array of species</w:t>
      </w:r>
      <w:r w:rsidR="00800B63" w:rsidRPr="00CF6EF0">
        <w:t xml:space="preserve">. </w:t>
      </w:r>
    </w:p>
    <w:p w14:paraId="449CD521" w14:textId="39A6CDB1" w:rsidR="00955E80" w:rsidRDefault="00955E80" w:rsidP="00F158B7"/>
    <w:p w14:paraId="4FEEE615" w14:textId="414222EB" w:rsidR="006C2B6C" w:rsidRDefault="00800B63" w:rsidP="00F158B7">
      <w:r>
        <w:t>This is exactly what happened to kelp forests along the</w:t>
      </w:r>
      <w:r w:rsidR="00CF6EF0">
        <w:t xml:space="preserve"> coastlines of the</w:t>
      </w:r>
      <w:r>
        <w:t xml:space="preserve"> </w:t>
      </w:r>
      <w:r w:rsidR="00CF6EF0">
        <w:t>Pacific Rim</w:t>
      </w:r>
      <w:r w:rsidR="00A70451">
        <w:t xml:space="preserve"> </w:t>
      </w:r>
      <w:r>
        <w:t>in the early 20</w:t>
      </w:r>
      <w:r w:rsidRPr="00800B63">
        <w:rPr>
          <w:vertAlign w:val="superscript"/>
        </w:rPr>
        <w:t>th</w:t>
      </w:r>
      <w:r w:rsidR="00C96F20">
        <w:t xml:space="preserve"> century.</w:t>
      </w:r>
      <w:r>
        <w:t xml:space="preserve"> Otters were hunted extensive</w:t>
      </w:r>
      <w:r w:rsidR="001B5122">
        <w:t>ly</w:t>
      </w:r>
      <w:r w:rsidR="00A70451">
        <w:t xml:space="preserve"> for their pelts</w:t>
      </w:r>
      <w:r>
        <w:t xml:space="preserve">, driving an estimated </w:t>
      </w:r>
      <w:r w:rsidR="00CF6EF0">
        <w:t xml:space="preserve">global </w:t>
      </w:r>
      <w:r>
        <w:t>population of as many as 300,000 individuals</w:t>
      </w:r>
      <w:r w:rsidR="00CF6EF0">
        <w:t xml:space="preserve"> down to a mere 2,000</w:t>
      </w:r>
      <w:r w:rsidR="001B5122">
        <w:t xml:space="preserve"> by 1911</w:t>
      </w:r>
      <w:r w:rsidR="00CF6EF0">
        <w:t>. In California, ot</w:t>
      </w:r>
      <w:r w:rsidR="001B5122">
        <w:t xml:space="preserve">ters </w:t>
      </w:r>
      <w:r w:rsidR="00CF6EF0">
        <w:t xml:space="preserve">were </w:t>
      </w:r>
      <w:r w:rsidR="001B5122">
        <w:t>extirpated except for a remnant population</w:t>
      </w:r>
      <w:r w:rsidR="00AD1552">
        <w:t xml:space="preserve"> of 50 animals</w:t>
      </w:r>
      <w:r w:rsidR="001B5122">
        <w:t xml:space="preserve"> near Big Sur</w:t>
      </w:r>
      <w:r>
        <w:t>.</w:t>
      </w:r>
      <w:r w:rsidR="00000449">
        <w:t xml:space="preserve"> </w:t>
      </w:r>
      <w:r w:rsidR="00D84387">
        <w:t>With the disappearance of otters, kelp forest ecosystems collapsed</w:t>
      </w:r>
      <w:r w:rsidR="00905F58">
        <w:t xml:space="preserve">, becoming urchin “barrens.” </w:t>
      </w:r>
    </w:p>
    <w:p w14:paraId="0AC4964E" w14:textId="77777777" w:rsidR="006C2B6C" w:rsidRDefault="006C2B6C" w:rsidP="00F158B7"/>
    <w:p w14:paraId="4F703B14" w14:textId="318F0B28" w:rsidR="00D84387" w:rsidRDefault="00D84387" w:rsidP="00F158B7">
      <w:pPr>
        <w:rPr>
          <w:b/>
        </w:rPr>
      </w:pPr>
      <w:r w:rsidRPr="00905F58">
        <w:rPr>
          <w:b/>
        </w:rPr>
        <w:t xml:space="preserve">In the space </w:t>
      </w:r>
      <w:r w:rsidR="006C2B6C">
        <w:rPr>
          <w:b/>
        </w:rPr>
        <w:t>at right</w:t>
      </w:r>
      <w:r w:rsidRPr="00905F58">
        <w:rPr>
          <w:b/>
        </w:rPr>
        <w:t>, draw a simple diagram to ill</w:t>
      </w:r>
      <w:r w:rsidR="006C2B6C">
        <w:rPr>
          <w:b/>
        </w:rPr>
        <w:t xml:space="preserve">ustrate the top-down effect of </w:t>
      </w:r>
      <w:r w:rsidRPr="00905F58">
        <w:rPr>
          <w:b/>
        </w:rPr>
        <w:t>otters</w:t>
      </w:r>
      <w:r w:rsidR="00905F58">
        <w:rPr>
          <w:b/>
        </w:rPr>
        <w:t xml:space="preserve"> on urchins and kelp</w:t>
      </w:r>
      <w:r w:rsidR="00D530EC" w:rsidRPr="00905F58">
        <w:rPr>
          <w:b/>
        </w:rPr>
        <w:t xml:space="preserve">. Use one </w:t>
      </w:r>
      <w:r w:rsidR="00905F58">
        <w:rPr>
          <w:b/>
        </w:rPr>
        <w:t xml:space="preserve">arrow style </w:t>
      </w:r>
      <w:r w:rsidR="00D530EC" w:rsidRPr="00905F58">
        <w:rPr>
          <w:b/>
        </w:rPr>
        <w:t>for the bottom-up energy flow, and another to represent the top-down control from predators.</w:t>
      </w:r>
    </w:p>
    <w:p w14:paraId="183B5FDF" w14:textId="77777777" w:rsidR="00987174" w:rsidRDefault="00987174" w:rsidP="00F158B7">
      <w:pPr>
        <w:rPr>
          <w:b/>
        </w:rPr>
      </w:pPr>
    </w:p>
    <w:p w14:paraId="43D40349" w14:textId="77777777" w:rsidR="00730C6F" w:rsidRDefault="00730C6F" w:rsidP="00F158B7">
      <w:pPr>
        <w:rPr>
          <w:b/>
        </w:rPr>
      </w:pPr>
    </w:p>
    <w:p w14:paraId="378EE7F2" w14:textId="77777777" w:rsidR="00730C6F" w:rsidRPr="00905F58" w:rsidRDefault="00730C6F" w:rsidP="00F158B7">
      <w:pPr>
        <w:rPr>
          <w:b/>
        </w:rPr>
      </w:pPr>
    </w:p>
    <w:p w14:paraId="51180B14" w14:textId="77777777" w:rsidR="00730C6F" w:rsidRDefault="00730C6F" w:rsidP="00F158B7">
      <w:pPr>
        <w:rPr>
          <w:b/>
        </w:rPr>
      </w:pPr>
    </w:p>
    <w:p w14:paraId="61C6AB14" w14:textId="505C8655" w:rsidR="00784E47" w:rsidRPr="001A365A" w:rsidRDefault="002B64E1" w:rsidP="00F158B7">
      <w:pPr>
        <w:rPr>
          <w:b/>
        </w:rPr>
      </w:pPr>
      <w:r>
        <w:rPr>
          <w:b/>
        </w:rPr>
        <w:lastRenderedPageBreak/>
        <w:t xml:space="preserve">Q: </w:t>
      </w:r>
      <w:r w:rsidR="001A365A" w:rsidRPr="001A365A">
        <w:rPr>
          <w:b/>
        </w:rPr>
        <w:t xml:space="preserve">According to the top-down theory, what is the effect of a loss of otters on sea urchin populations? </w:t>
      </w:r>
    </w:p>
    <w:p w14:paraId="778736EC" w14:textId="77777777" w:rsidR="001A365A" w:rsidRDefault="001A365A" w:rsidP="00F158B7"/>
    <w:p w14:paraId="78D69409" w14:textId="77777777" w:rsidR="005070E5" w:rsidRDefault="005070E5" w:rsidP="00F158B7"/>
    <w:p w14:paraId="4E622302" w14:textId="77777777" w:rsidR="00CF6EF0" w:rsidRDefault="00CF6EF0" w:rsidP="00F158B7"/>
    <w:p w14:paraId="5AFA045F" w14:textId="77777777" w:rsidR="005070E5" w:rsidRDefault="005070E5" w:rsidP="00F158B7"/>
    <w:p w14:paraId="1F9AD7BB" w14:textId="77777777" w:rsidR="001A365A" w:rsidRDefault="001A365A" w:rsidP="00F158B7"/>
    <w:p w14:paraId="1252F635" w14:textId="77777777" w:rsidR="001A365A" w:rsidRDefault="001A365A" w:rsidP="00F158B7"/>
    <w:p w14:paraId="13BBF77E" w14:textId="089A4A44" w:rsidR="001A365A" w:rsidRPr="001A365A" w:rsidRDefault="002B64E1" w:rsidP="00F158B7">
      <w:pPr>
        <w:rPr>
          <w:b/>
        </w:rPr>
      </w:pPr>
      <w:r>
        <w:rPr>
          <w:b/>
        </w:rPr>
        <w:t xml:space="preserve">Q: </w:t>
      </w:r>
      <w:r w:rsidR="001A365A" w:rsidRPr="001A365A">
        <w:rPr>
          <w:b/>
        </w:rPr>
        <w:t>What, in turn, is the effect on kelp?</w:t>
      </w:r>
    </w:p>
    <w:p w14:paraId="2D126501" w14:textId="77777777" w:rsidR="001A365A" w:rsidRDefault="001A365A" w:rsidP="00F158B7"/>
    <w:p w14:paraId="306562D7" w14:textId="77777777" w:rsidR="001A365A" w:rsidRDefault="001A365A" w:rsidP="00F158B7"/>
    <w:p w14:paraId="448687F4" w14:textId="77777777" w:rsidR="005070E5" w:rsidRDefault="005070E5" w:rsidP="00F158B7"/>
    <w:p w14:paraId="14A05D9C" w14:textId="77777777" w:rsidR="009030AE" w:rsidRDefault="009030AE" w:rsidP="00F158B7"/>
    <w:p w14:paraId="7F4BD689" w14:textId="77777777" w:rsidR="009030AE" w:rsidRDefault="009030AE" w:rsidP="009030AE"/>
    <w:p w14:paraId="25E5DE2B" w14:textId="77777777" w:rsidR="00CF6EF0" w:rsidRDefault="00CF6EF0" w:rsidP="009030AE"/>
    <w:p w14:paraId="6F130E04" w14:textId="77777777" w:rsidR="00584C34" w:rsidRDefault="00584C34" w:rsidP="009030AE"/>
    <w:p w14:paraId="490D9E1F" w14:textId="77777777" w:rsidR="00584C34" w:rsidRDefault="00584C34" w:rsidP="009030AE"/>
    <w:p w14:paraId="134243DB" w14:textId="7F67FCA4" w:rsidR="0025579B" w:rsidRDefault="00C96F20" w:rsidP="00F158B7">
      <w:r>
        <w:t xml:space="preserve">Fortunately, otters were given protection in 1911 under the </w:t>
      </w:r>
      <w:r w:rsidR="006C2B6C">
        <w:t>International Fur Seal Treaty</w:t>
      </w:r>
      <w:r w:rsidR="00AD1552">
        <w:t>. Over the next several decades, sea otter populations recovered</w:t>
      </w:r>
      <w:r w:rsidR="00A70451">
        <w:t xml:space="preserve"> to about 150,000 individuals, </w:t>
      </w:r>
      <w:r w:rsidR="00BD6952">
        <w:t xml:space="preserve">occupying about two-thirds of their former range once again. </w:t>
      </w:r>
    </w:p>
    <w:p w14:paraId="493A2674" w14:textId="5640953C" w:rsidR="009030AE" w:rsidRDefault="009030AE" w:rsidP="00F158B7"/>
    <w:p w14:paraId="46A1B69C" w14:textId="53541776" w:rsidR="0025579B" w:rsidRDefault="00CF6EF0" w:rsidP="00F158B7">
      <w:r>
        <w:rPr>
          <w:noProof/>
        </w:rPr>
        <w:drawing>
          <wp:anchor distT="0" distB="0" distL="114300" distR="114300" simplePos="0" relativeHeight="251661312" behindDoc="0" locked="0" layoutInCell="1" allowOverlap="1" wp14:anchorId="44E75D9B" wp14:editId="5C14FBAF">
            <wp:simplePos x="0" y="0"/>
            <wp:positionH relativeFrom="margin">
              <wp:posOffset>457200</wp:posOffset>
            </wp:positionH>
            <wp:positionV relativeFrom="margin">
              <wp:posOffset>3886200</wp:posOffset>
            </wp:positionV>
            <wp:extent cx="4483100" cy="2971800"/>
            <wp:effectExtent l="25400" t="25400" r="38100" b="25400"/>
            <wp:wrapSquare wrapText="bothSides"/>
            <wp:docPr id="3" name="Picture 3" descr="Macintosh HD:private:var:folders:w0:t5nt8vhd5ls0wlpj2n5xjwkc0000gn:T:TemporaryItems:Doroff_et_al_2011_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w0:t5nt8vhd5ls0wlpj2n5xjwkc0000gn:T:TemporaryItems:Doroff_et_al_2011_Fig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3100" cy="29718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768C3846" w14:textId="34AE0E04" w:rsidR="00BD6952" w:rsidRDefault="00BD6952" w:rsidP="00F158B7"/>
    <w:p w14:paraId="79DC8DA8" w14:textId="7C1E0F84" w:rsidR="005070E5" w:rsidRDefault="005070E5" w:rsidP="00F158B7"/>
    <w:p w14:paraId="1D33711A" w14:textId="77777777" w:rsidR="005070E5" w:rsidRDefault="005070E5" w:rsidP="00F158B7"/>
    <w:p w14:paraId="5986AAB7" w14:textId="5CBAF461" w:rsidR="005070E5" w:rsidRDefault="005070E5" w:rsidP="00F158B7"/>
    <w:p w14:paraId="1E501822" w14:textId="77777777" w:rsidR="005070E5" w:rsidRDefault="005070E5" w:rsidP="00F158B7"/>
    <w:p w14:paraId="01BA882D" w14:textId="77777777" w:rsidR="005070E5" w:rsidRDefault="005070E5" w:rsidP="00F158B7"/>
    <w:p w14:paraId="6C06E62F" w14:textId="77777777" w:rsidR="005070E5" w:rsidRDefault="005070E5" w:rsidP="00F158B7"/>
    <w:p w14:paraId="5FB98FFC" w14:textId="77777777" w:rsidR="005070E5" w:rsidRDefault="005070E5" w:rsidP="00F158B7"/>
    <w:p w14:paraId="6CD5B180" w14:textId="77777777" w:rsidR="005070E5" w:rsidRDefault="005070E5" w:rsidP="00F158B7"/>
    <w:p w14:paraId="5D077E79" w14:textId="77777777" w:rsidR="005070E5" w:rsidRDefault="005070E5" w:rsidP="00F158B7"/>
    <w:p w14:paraId="038BD548" w14:textId="77777777" w:rsidR="005070E5" w:rsidRDefault="005070E5" w:rsidP="00F158B7"/>
    <w:p w14:paraId="715EA2CC" w14:textId="77777777" w:rsidR="00584C34" w:rsidRDefault="00584C34" w:rsidP="00F158B7"/>
    <w:p w14:paraId="56984E6A" w14:textId="77777777" w:rsidR="00584C34" w:rsidRDefault="00584C34" w:rsidP="00F158B7"/>
    <w:p w14:paraId="2C051E56" w14:textId="77777777" w:rsidR="00584C34" w:rsidRDefault="00584C34" w:rsidP="00F158B7"/>
    <w:p w14:paraId="0258FA6E" w14:textId="77777777" w:rsidR="00EF3580" w:rsidRDefault="00EF3580" w:rsidP="00F158B7"/>
    <w:p w14:paraId="2A8C0423" w14:textId="77777777" w:rsidR="00EF3580" w:rsidRDefault="00EF3580" w:rsidP="00F158B7"/>
    <w:p w14:paraId="588772B4" w14:textId="77777777" w:rsidR="00EF3580" w:rsidRDefault="00EF3580" w:rsidP="00F158B7"/>
    <w:p w14:paraId="2C083F0B" w14:textId="77777777" w:rsidR="00CF6EF0" w:rsidRDefault="00CF6EF0" w:rsidP="00F158B7"/>
    <w:p w14:paraId="408DDAFA" w14:textId="77777777" w:rsidR="00B96FA1" w:rsidRDefault="00B96FA1" w:rsidP="00F158B7"/>
    <w:p w14:paraId="1D167806" w14:textId="77777777" w:rsidR="00B96FA1" w:rsidRDefault="00B96FA1" w:rsidP="00F158B7"/>
    <w:p w14:paraId="0207316F" w14:textId="77777777" w:rsidR="00B96FA1" w:rsidRDefault="00B96FA1" w:rsidP="00F158B7"/>
    <w:p w14:paraId="69002C17" w14:textId="77777777" w:rsidR="00B96FA1" w:rsidRDefault="00B96FA1" w:rsidP="00F158B7"/>
    <w:p w14:paraId="46A8541C" w14:textId="77777777" w:rsidR="00B96FA1" w:rsidRDefault="00B96FA1" w:rsidP="00F158B7"/>
    <w:p w14:paraId="42AF9A47" w14:textId="77777777" w:rsidR="00B96FA1" w:rsidRPr="00DF1608" w:rsidRDefault="00B96FA1" w:rsidP="00F158B7">
      <w:pPr>
        <w:rPr>
          <w:b/>
        </w:rPr>
      </w:pPr>
    </w:p>
    <w:p w14:paraId="65BE630B" w14:textId="0865C8C6" w:rsidR="00B96FA1" w:rsidRDefault="00B96FA1" w:rsidP="00F158B7">
      <w:r w:rsidRPr="00DF1608">
        <w:rPr>
          <w:b/>
        </w:rPr>
        <w:t>Construct a food web for the Kelp Forest Ecosystem</w:t>
      </w:r>
      <w:r>
        <w:t xml:space="preserve">. You will be given a set of cards that describe some of the </w:t>
      </w:r>
      <w:r w:rsidR="00730C6F">
        <w:t xml:space="preserve">organisms in this ecosystem. Use the cards to fill in the chart below. Then, you can use this information to draw a food web chart on the white board. </w:t>
      </w:r>
    </w:p>
    <w:tbl>
      <w:tblPr>
        <w:tblStyle w:val="TableGrid"/>
        <w:tblpPr w:leftFromText="180" w:rightFromText="180" w:vertAnchor="text" w:horzAnchor="page" w:tblpX="1909" w:tblpY="167"/>
        <w:tblW w:w="8554" w:type="dxa"/>
        <w:tblLayout w:type="fixed"/>
        <w:tblLook w:val="04A0" w:firstRow="1" w:lastRow="0" w:firstColumn="1" w:lastColumn="0" w:noHBand="0" w:noVBand="1"/>
      </w:tblPr>
      <w:tblGrid>
        <w:gridCol w:w="828"/>
        <w:gridCol w:w="1692"/>
        <w:gridCol w:w="490"/>
        <w:gridCol w:w="504"/>
        <w:gridCol w:w="504"/>
        <w:gridCol w:w="504"/>
        <w:gridCol w:w="504"/>
        <w:gridCol w:w="504"/>
        <w:gridCol w:w="504"/>
        <w:gridCol w:w="504"/>
        <w:gridCol w:w="504"/>
        <w:gridCol w:w="504"/>
        <w:gridCol w:w="504"/>
        <w:gridCol w:w="504"/>
      </w:tblGrid>
      <w:tr w:rsidR="00DF1608" w14:paraId="3EE09F37" w14:textId="77777777" w:rsidTr="00E26F40">
        <w:trPr>
          <w:cantSplit/>
          <w:trHeight w:val="533"/>
        </w:trPr>
        <w:tc>
          <w:tcPr>
            <w:tcW w:w="828" w:type="dxa"/>
            <w:tcBorders>
              <w:top w:val="nil"/>
              <w:left w:val="nil"/>
              <w:bottom w:val="nil"/>
              <w:right w:val="nil"/>
            </w:tcBorders>
            <w:textDirection w:val="btLr"/>
          </w:tcPr>
          <w:p w14:paraId="0ADD439F" w14:textId="77777777" w:rsidR="00DF1608" w:rsidRPr="00732056" w:rsidRDefault="00DF1608" w:rsidP="00E26F40">
            <w:pPr>
              <w:ind w:left="113" w:right="113"/>
            </w:pPr>
          </w:p>
        </w:tc>
        <w:tc>
          <w:tcPr>
            <w:tcW w:w="1692" w:type="dxa"/>
            <w:tcBorders>
              <w:top w:val="nil"/>
              <w:left w:val="nil"/>
              <w:bottom w:val="nil"/>
            </w:tcBorders>
            <w:vAlign w:val="bottom"/>
          </w:tcPr>
          <w:p w14:paraId="6577D40C" w14:textId="77777777" w:rsidR="00DF1608" w:rsidRPr="00E2406D" w:rsidRDefault="00DF1608" w:rsidP="00E26F40">
            <w:pPr>
              <w:rPr>
                <w:sz w:val="20"/>
                <w:szCs w:val="20"/>
              </w:rPr>
            </w:pPr>
          </w:p>
        </w:tc>
        <w:tc>
          <w:tcPr>
            <w:tcW w:w="6034" w:type="dxa"/>
            <w:gridSpan w:val="12"/>
          </w:tcPr>
          <w:p w14:paraId="410EAD6C" w14:textId="77777777" w:rsidR="00DF1608" w:rsidRDefault="00DF1608" w:rsidP="00E26F40">
            <w:pPr>
              <w:jc w:val="center"/>
            </w:pPr>
            <w:r w:rsidRPr="00732056">
              <w:t>Sources of Food</w:t>
            </w:r>
          </w:p>
          <w:p w14:paraId="6B1FD2A3" w14:textId="77777777" w:rsidR="00DF1608" w:rsidRPr="00363CFF" w:rsidRDefault="00DF1608" w:rsidP="00E26F40">
            <w:pPr>
              <w:jc w:val="center"/>
              <w:rPr>
                <w:sz w:val="20"/>
                <w:szCs w:val="20"/>
              </w:rPr>
            </w:pPr>
            <w:r w:rsidRPr="00363CFF">
              <w:rPr>
                <w:sz w:val="20"/>
                <w:szCs w:val="20"/>
              </w:rPr>
              <w:t>(Who is getting eaten)</w:t>
            </w:r>
          </w:p>
        </w:tc>
      </w:tr>
      <w:tr w:rsidR="00DF1608" w14:paraId="5D0F247F" w14:textId="77777777" w:rsidTr="00E26F40">
        <w:trPr>
          <w:trHeight w:val="1504"/>
        </w:trPr>
        <w:tc>
          <w:tcPr>
            <w:tcW w:w="828" w:type="dxa"/>
            <w:tcBorders>
              <w:top w:val="nil"/>
              <w:left w:val="nil"/>
              <w:right w:val="nil"/>
            </w:tcBorders>
          </w:tcPr>
          <w:p w14:paraId="4A48DF51" w14:textId="77777777" w:rsidR="00DF1608" w:rsidRDefault="00DF1608" w:rsidP="00E26F40"/>
        </w:tc>
        <w:tc>
          <w:tcPr>
            <w:tcW w:w="1692" w:type="dxa"/>
            <w:tcBorders>
              <w:top w:val="nil"/>
              <w:left w:val="nil"/>
            </w:tcBorders>
            <w:vAlign w:val="bottom"/>
          </w:tcPr>
          <w:p w14:paraId="68ABF433" w14:textId="77777777" w:rsidR="00DF1608" w:rsidRPr="00732056" w:rsidRDefault="00DF1608" w:rsidP="00E26F40">
            <w:pPr>
              <w:rPr>
                <w:sz w:val="20"/>
                <w:szCs w:val="20"/>
              </w:rPr>
            </w:pPr>
          </w:p>
        </w:tc>
        <w:tc>
          <w:tcPr>
            <w:tcW w:w="490" w:type="dxa"/>
            <w:textDirection w:val="btLr"/>
          </w:tcPr>
          <w:p w14:paraId="27C43733" w14:textId="77777777" w:rsidR="00DF1608" w:rsidRPr="00732056" w:rsidRDefault="00DF1608" w:rsidP="00E26F40">
            <w:pPr>
              <w:rPr>
                <w:sz w:val="20"/>
                <w:szCs w:val="20"/>
              </w:rPr>
            </w:pPr>
            <w:r w:rsidRPr="00732056">
              <w:rPr>
                <w:sz w:val="20"/>
                <w:szCs w:val="20"/>
              </w:rPr>
              <w:t>Bald Eagle</w:t>
            </w:r>
          </w:p>
        </w:tc>
        <w:tc>
          <w:tcPr>
            <w:tcW w:w="504" w:type="dxa"/>
            <w:textDirection w:val="btLr"/>
          </w:tcPr>
          <w:p w14:paraId="2D865DDE" w14:textId="77777777" w:rsidR="00DF1608" w:rsidRPr="00732056" w:rsidRDefault="00DF1608" w:rsidP="00E26F40">
            <w:pPr>
              <w:rPr>
                <w:sz w:val="20"/>
                <w:szCs w:val="20"/>
              </w:rPr>
            </w:pPr>
            <w:r w:rsidRPr="00732056">
              <w:rPr>
                <w:sz w:val="20"/>
                <w:szCs w:val="20"/>
              </w:rPr>
              <w:t>Baleen Whales</w:t>
            </w:r>
          </w:p>
        </w:tc>
        <w:tc>
          <w:tcPr>
            <w:tcW w:w="504" w:type="dxa"/>
            <w:textDirection w:val="btLr"/>
          </w:tcPr>
          <w:p w14:paraId="16CBEC49" w14:textId="77777777" w:rsidR="00DF1608" w:rsidRPr="00732056" w:rsidRDefault="00DF1608" w:rsidP="00E26F40">
            <w:pPr>
              <w:rPr>
                <w:sz w:val="20"/>
                <w:szCs w:val="20"/>
              </w:rPr>
            </w:pPr>
            <w:r w:rsidRPr="00732056">
              <w:rPr>
                <w:sz w:val="20"/>
                <w:szCs w:val="20"/>
              </w:rPr>
              <w:t>Gulls</w:t>
            </w:r>
          </w:p>
        </w:tc>
        <w:tc>
          <w:tcPr>
            <w:tcW w:w="504" w:type="dxa"/>
            <w:textDirection w:val="btLr"/>
          </w:tcPr>
          <w:p w14:paraId="28346FCF" w14:textId="77777777" w:rsidR="00DF1608" w:rsidRPr="00732056" w:rsidRDefault="00DF1608" w:rsidP="00E26F40">
            <w:pPr>
              <w:rPr>
                <w:sz w:val="20"/>
                <w:szCs w:val="20"/>
              </w:rPr>
            </w:pPr>
            <w:r w:rsidRPr="00732056">
              <w:rPr>
                <w:sz w:val="20"/>
                <w:szCs w:val="20"/>
              </w:rPr>
              <w:t>Harbor Seal</w:t>
            </w:r>
          </w:p>
        </w:tc>
        <w:tc>
          <w:tcPr>
            <w:tcW w:w="504" w:type="dxa"/>
            <w:textDirection w:val="btLr"/>
          </w:tcPr>
          <w:p w14:paraId="7EB21004" w14:textId="77777777" w:rsidR="00DF1608" w:rsidRPr="00732056" w:rsidRDefault="00DF1608" w:rsidP="00E26F40">
            <w:pPr>
              <w:rPr>
                <w:sz w:val="20"/>
                <w:szCs w:val="20"/>
              </w:rPr>
            </w:pPr>
            <w:r w:rsidRPr="00732056">
              <w:rPr>
                <w:sz w:val="20"/>
                <w:szCs w:val="20"/>
              </w:rPr>
              <w:t>Herring</w:t>
            </w:r>
          </w:p>
        </w:tc>
        <w:tc>
          <w:tcPr>
            <w:tcW w:w="504" w:type="dxa"/>
            <w:textDirection w:val="btLr"/>
          </w:tcPr>
          <w:p w14:paraId="101D7606" w14:textId="77777777" w:rsidR="00DF1608" w:rsidRPr="00732056" w:rsidRDefault="00DF1608" w:rsidP="00E26F40">
            <w:pPr>
              <w:rPr>
                <w:sz w:val="20"/>
                <w:szCs w:val="20"/>
              </w:rPr>
            </w:pPr>
            <w:r w:rsidRPr="00732056">
              <w:rPr>
                <w:sz w:val="20"/>
                <w:szCs w:val="20"/>
              </w:rPr>
              <w:t>Kelp</w:t>
            </w:r>
          </w:p>
        </w:tc>
        <w:tc>
          <w:tcPr>
            <w:tcW w:w="504" w:type="dxa"/>
            <w:textDirection w:val="btLr"/>
          </w:tcPr>
          <w:p w14:paraId="55456E5D" w14:textId="77777777" w:rsidR="00DF1608" w:rsidRPr="00732056" w:rsidRDefault="00DF1608" w:rsidP="00E26F40">
            <w:pPr>
              <w:rPr>
                <w:sz w:val="20"/>
                <w:szCs w:val="20"/>
              </w:rPr>
            </w:pPr>
            <w:r w:rsidRPr="00732056">
              <w:rPr>
                <w:sz w:val="20"/>
                <w:szCs w:val="20"/>
              </w:rPr>
              <w:t>Orca (Transient)</w:t>
            </w:r>
          </w:p>
        </w:tc>
        <w:tc>
          <w:tcPr>
            <w:tcW w:w="504" w:type="dxa"/>
            <w:textDirection w:val="btLr"/>
          </w:tcPr>
          <w:p w14:paraId="63A7C9BD" w14:textId="77777777" w:rsidR="00DF1608" w:rsidRPr="00732056" w:rsidRDefault="00DF1608" w:rsidP="00E26F40">
            <w:pPr>
              <w:rPr>
                <w:sz w:val="20"/>
                <w:szCs w:val="20"/>
              </w:rPr>
            </w:pPr>
            <w:r w:rsidRPr="00732056">
              <w:rPr>
                <w:sz w:val="20"/>
                <w:szCs w:val="20"/>
              </w:rPr>
              <w:t>P</w:t>
            </w:r>
            <w:r>
              <w:rPr>
                <w:sz w:val="20"/>
                <w:szCs w:val="20"/>
              </w:rPr>
              <w:t>hytopla</w:t>
            </w:r>
            <w:r w:rsidRPr="00732056">
              <w:rPr>
                <w:sz w:val="20"/>
                <w:szCs w:val="20"/>
              </w:rPr>
              <w:t>nkton</w:t>
            </w:r>
          </w:p>
        </w:tc>
        <w:tc>
          <w:tcPr>
            <w:tcW w:w="504" w:type="dxa"/>
            <w:textDirection w:val="btLr"/>
          </w:tcPr>
          <w:p w14:paraId="36F33D57" w14:textId="77777777" w:rsidR="00DF1608" w:rsidRPr="00732056" w:rsidRDefault="00DF1608" w:rsidP="00E26F40">
            <w:pPr>
              <w:rPr>
                <w:sz w:val="20"/>
                <w:szCs w:val="20"/>
              </w:rPr>
            </w:pPr>
            <w:r>
              <w:rPr>
                <w:sz w:val="20"/>
                <w:szCs w:val="20"/>
              </w:rPr>
              <w:t>Zoop</w:t>
            </w:r>
            <w:r w:rsidRPr="00732056">
              <w:rPr>
                <w:sz w:val="20"/>
                <w:szCs w:val="20"/>
              </w:rPr>
              <w:t>lankton</w:t>
            </w:r>
          </w:p>
        </w:tc>
        <w:tc>
          <w:tcPr>
            <w:tcW w:w="504" w:type="dxa"/>
            <w:textDirection w:val="btLr"/>
          </w:tcPr>
          <w:p w14:paraId="2C84F8BD" w14:textId="77777777" w:rsidR="00DF1608" w:rsidRPr="00732056" w:rsidRDefault="00DF1608" w:rsidP="00E26F40">
            <w:pPr>
              <w:rPr>
                <w:sz w:val="20"/>
                <w:szCs w:val="20"/>
              </w:rPr>
            </w:pPr>
            <w:r w:rsidRPr="00732056">
              <w:rPr>
                <w:sz w:val="20"/>
                <w:szCs w:val="20"/>
              </w:rPr>
              <w:t>Sea Otter</w:t>
            </w:r>
          </w:p>
        </w:tc>
        <w:tc>
          <w:tcPr>
            <w:tcW w:w="504" w:type="dxa"/>
            <w:textDirection w:val="btLr"/>
          </w:tcPr>
          <w:p w14:paraId="0447451A" w14:textId="77777777" w:rsidR="00DF1608" w:rsidRPr="00732056" w:rsidRDefault="00DF1608" w:rsidP="00E26F40">
            <w:pPr>
              <w:rPr>
                <w:sz w:val="20"/>
                <w:szCs w:val="20"/>
              </w:rPr>
            </w:pPr>
            <w:r w:rsidRPr="00732056">
              <w:rPr>
                <w:sz w:val="20"/>
                <w:szCs w:val="20"/>
              </w:rPr>
              <w:t>Sea Urchin</w:t>
            </w:r>
          </w:p>
        </w:tc>
        <w:tc>
          <w:tcPr>
            <w:tcW w:w="504" w:type="dxa"/>
            <w:textDirection w:val="btLr"/>
          </w:tcPr>
          <w:p w14:paraId="3D32B323" w14:textId="77777777" w:rsidR="00DF1608" w:rsidRPr="00732056" w:rsidRDefault="00DF1608" w:rsidP="00E26F40">
            <w:pPr>
              <w:rPr>
                <w:sz w:val="20"/>
                <w:szCs w:val="20"/>
              </w:rPr>
            </w:pPr>
            <w:r w:rsidRPr="00732056">
              <w:rPr>
                <w:sz w:val="20"/>
                <w:szCs w:val="20"/>
              </w:rPr>
              <w:t>Steller</w:t>
            </w:r>
            <w:r>
              <w:rPr>
                <w:sz w:val="20"/>
                <w:szCs w:val="20"/>
              </w:rPr>
              <w:t>’s</w:t>
            </w:r>
            <w:r w:rsidRPr="00732056">
              <w:rPr>
                <w:sz w:val="20"/>
                <w:szCs w:val="20"/>
              </w:rPr>
              <w:t xml:space="preserve"> Sea Lion</w:t>
            </w:r>
          </w:p>
        </w:tc>
      </w:tr>
      <w:tr w:rsidR="00DF1608" w14:paraId="7D05693C" w14:textId="77777777" w:rsidTr="00E26F40">
        <w:tc>
          <w:tcPr>
            <w:tcW w:w="828" w:type="dxa"/>
            <w:vMerge w:val="restart"/>
            <w:textDirection w:val="btLr"/>
          </w:tcPr>
          <w:p w14:paraId="28F813B9" w14:textId="77777777" w:rsidR="00DF1608" w:rsidRDefault="00DF1608" w:rsidP="00E26F40">
            <w:pPr>
              <w:ind w:left="113" w:right="113"/>
            </w:pPr>
            <w:r>
              <w:t xml:space="preserve">Producers and </w:t>
            </w:r>
            <w:r w:rsidRPr="00732056">
              <w:t>Consumers</w:t>
            </w:r>
          </w:p>
          <w:p w14:paraId="50197626" w14:textId="77777777" w:rsidR="00DF1608" w:rsidRPr="00363CFF" w:rsidRDefault="00DF1608" w:rsidP="00E26F40">
            <w:pPr>
              <w:ind w:left="113" w:right="113"/>
              <w:jc w:val="center"/>
              <w:rPr>
                <w:sz w:val="20"/>
                <w:szCs w:val="20"/>
              </w:rPr>
            </w:pPr>
            <w:r w:rsidRPr="00363CFF">
              <w:rPr>
                <w:sz w:val="20"/>
                <w:szCs w:val="20"/>
              </w:rPr>
              <w:t>(Who is doing the eating)</w:t>
            </w:r>
          </w:p>
        </w:tc>
        <w:tc>
          <w:tcPr>
            <w:tcW w:w="1692" w:type="dxa"/>
            <w:vAlign w:val="bottom"/>
          </w:tcPr>
          <w:p w14:paraId="7BD676C1" w14:textId="77777777" w:rsidR="00DF1608" w:rsidRPr="00732056" w:rsidRDefault="00DF1608" w:rsidP="00E26F40">
            <w:pPr>
              <w:rPr>
                <w:sz w:val="20"/>
                <w:szCs w:val="20"/>
              </w:rPr>
            </w:pPr>
            <w:r w:rsidRPr="00732056">
              <w:rPr>
                <w:sz w:val="20"/>
                <w:szCs w:val="20"/>
              </w:rPr>
              <w:t>Bald Eagle</w:t>
            </w:r>
          </w:p>
        </w:tc>
        <w:tc>
          <w:tcPr>
            <w:tcW w:w="490" w:type="dxa"/>
          </w:tcPr>
          <w:p w14:paraId="6D96B9FB" w14:textId="77777777" w:rsidR="00DF1608" w:rsidRPr="00732056" w:rsidRDefault="00DF1608" w:rsidP="00E26F40">
            <w:pPr>
              <w:rPr>
                <w:sz w:val="20"/>
                <w:szCs w:val="20"/>
              </w:rPr>
            </w:pPr>
          </w:p>
        </w:tc>
        <w:tc>
          <w:tcPr>
            <w:tcW w:w="504" w:type="dxa"/>
          </w:tcPr>
          <w:p w14:paraId="4A69B35E" w14:textId="77777777" w:rsidR="00DF1608" w:rsidRPr="00732056" w:rsidRDefault="00DF1608" w:rsidP="00E26F40">
            <w:pPr>
              <w:rPr>
                <w:sz w:val="20"/>
                <w:szCs w:val="20"/>
              </w:rPr>
            </w:pPr>
          </w:p>
        </w:tc>
        <w:tc>
          <w:tcPr>
            <w:tcW w:w="504" w:type="dxa"/>
          </w:tcPr>
          <w:p w14:paraId="5412E740" w14:textId="573E1412" w:rsidR="00DF1608" w:rsidRPr="00732056" w:rsidRDefault="00DF1608" w:rsidP="00E26F40">
            <w:pPr>
              <w:rPr>
                <w:sz w:val="20"/>
                <w:szCs w:val="20"/>
              </w:rPr>
            </w:pPr>
          </w:p>
        </w:tc>
        <w:tc>
          <w:tcPr>
            <w:tcW w:w="504" w:type="dxa"/>
          </w:tcPr>
          <w:p w14:paraId="743E74BD" w14:textId="77777777" w:rsidR="00DF1608" w:rsidRPr="00732056" w:rsidRDefault="00DF1608" w:rsidP="00E26F40">
            <w:pPr>
              <w:rPr>
                <w:sz w:val="20"/>
                <w:szCs w:val="20"/>
              </w:rPr>
            </w:pPr>
          </w:p>
        </w:tc>
        <w:tc>
          <w:tcPr>
            <w:tcW w:w="504" w:type="dxa"/>
          </w:tcPr>
          <w:p w14:paraId="1B11657B" w14:textId="42D09703" w:rsidR="00DF1608" w:rsidRPr="00732056" w:rsidRDefault="00DF1608" w:rsidP="00E26F40">
            <w:pPr>
              <w:rPr>
                <w:sz w:val="20"/>
                <w:szCs w:val="20"/>
              </w:rPr>
            </w:pPr>
          </w:p>
        </w:tc>
        <w:tc>
          <w:tcPr>
            <w:tcW w:w="504" w:type="dxa"/>
          </w:tcPr>
          <w:p w14:paraId="056EEC0A" w14:textId="77777777" w:rsidR="00DF1608" w:rsidRPr="00732056" w:rsidRDefault="00DF1608" w:rsidP="00E26F40">
            <w:pPr>
              <w:rPr>
                <w:sz w:val="20"/>
                <w:szCs w:val="20"/>
              </w:rPr>
            </w:pPr>
          </w:p>
        </w:tc>
        <w:tc>
          <w:tcPr>
            <w:tcW w:w="504" w:type="dxa"/>
          </w:tcPr>
          <w:p w14:paraId="0B61F2A2" w14:textId="77777777" w:rsidR="00DF1608" w:rsidRPr="00732056" w:rsidRDefault="00DF1608" w:rsidP="00E26F40">
            <w:pPr>
              <w:rPr>
                <w:sz w:val="20"/>
                <w:szCs w:val="20"/>
              </w:rPr>
            </w:pPr>
          </w:p>
        </w:tc>
        <w:tc>
          <w:tcPr>
            <w:tcW w:w="504" w:type="dxa"/>
          </w:tcPr>
          <w:p w14:paraId="47A5F0C4" w14:textId="77777777" w:rsidR="00DF1608" w:rsidRPr="00732056" w:rsidRDefault="00DF1608" w:rsidP="00E26F40">
            <w:pPr>
              <w:rPr>
                <w:sz w:val="20"/>
                <w:szCs w:val="20"/>
              </w:rPr>
            </w:pPr>
          </w:p>
        </w:tc>
        <w:tc>
          <w:tcPr>
            <w:tcW w:w="504" w:type="dxa"/>
          </w:tcPr>
          <w:p w14:paraId="441266B8" w14:textId="77777777" w:rsidR="00DF1608" w:rsidRPr="00732056" w:rsidRDefault="00DF1608" w:rsidP="00E26F40">
            <w:pPr>
              <w:rPr>
                <w:sz w:val="20"/>
                <w:szCs w:val="20"/>
              </w:rPr>
            </w:pPr>
          </w:p>
        </w:tc>
        <w:tc>
          <w:tcPr>
            <w:tcW w:w="504" w:type="dxa"/>
          </w:tcPr>
          <w:p w14:paraId="10FB80AE" w14:textId="77777777" w:rsidR="00DF1608" w:rsidRPr="00732056" w:rsidRDefault="00DF1608" w:rsidP="00E26F40">
            <w:pPr>
              <w:rPr>
                <w:sz w:val="20"/>
                <w:szCs w:val="20"/>
              </w:rPr>
            </w:pPr>
          </w:p>
        </w:tc>
        <w:tc>
          <w:tcPr>
            <w:tcW w:w="504" w:type="dxa"/>
          </w:tcPr>
          <w:p w14:paraId="1B8452E7" w14:textId="77777777" w:rsidR="00DF1608" w:rsidRPr="00732056" w:rsidRDefault="00DF1608" w:rsidP="00E26F40">
            <w:pPr>
              <w:rPr>
                <w:sz w:val="20"/>
                <w:szCs w:val="20"/>
              </w:rPr>
            </w:pPr>
          </w:p>
        </w:tc>
        <w:tc>
          <w:tcPr>
            <w:tcW w:w="504" w:type="dxa"/>
          </w:tcPr>
          <w:p w14:paraId="3E6D2A88" w14:textId="77777777" w:rsidR="00DF1608" w:rsidRPr="00732056" w:rsidRDefault="00DF1608" w:rsidP="00E26F40">
            <w:pPr>
              <w:rPr>
                <w:sz w:val="20"/>
                <w:szCs w:val="20"/>
              </w:rPr>
            </w:pPr>
          </w:p>
        </w:tc>
      </w:tr>
      <w:tr w:rsidR="00DF1608" w14:paraId="17983A4A" w14:textId="77777777" w:rsidTr="00E26F40">
        <w:tc>
          <w:tcPr>
            <w:tcW w:w="828" w:type="dxa"/>
            <w:vMerge/>
          </w:tcPr>
          <w:p w14:paraId="53A32E16" w14:textId="77777777" w:rsidR="00DF1608" w:rsidRDefault="00DF1608" w:rsidP="00E26F40"/>
        </w:tc>
        <w:tc>
          <w:tcPr>
            <w:tcW w:w="1692" w:type="dxa"/>
          </w:tcPr>
          <w:p w14:paraId="362BF59C" w14:textId="77777777" w:rsidR="00DF1608" w:rsidRPr="00732056" w:rsidRDefault="00DF1608" w:rsidP="00E26F40">
            <w:pPr>
              <w:rPr>
                <w:sz w:val="20"/>
                <w:szCs w:val="20"/>
              </w:rPr>
            </w:pPr>
            <w:r w:rsidRPr="00732056">
              <w:rPr>
                <w:sz w:val="20"/>
                <w:szCs w:val="20"/>
              </w:rPr>
              <w:t>Baleen Whales</w:t>
            </w:r>
          </w:p>
        </w:tc>
        <w:tc>
          <w:tcPr>
            <w:tcW w:w="490" w:type="dxa"/>
          </w:tcPr>
          <w:p w14:paraId="4F7A1F90" w14:textId="77777777" w:rsidR="00DF1608" w:rsidRPr="00732056" w:rsidRDefault="00DF1608" w:rsidP="00E26F40">
            <w:pPr>
              <w:rPr>
                <w:sz w:val="20"/>
                <w:szCs w:val="20"/>
              </w:rPr>
            </w:pPr>
          </w:p>
        </w:tc>
        <w:tc>
          <w:tcPr>
            <w:tcW w:w="504" w:type="dxa"/>
          </w:tcPr>
          <w:p w14:paraId="1B19B281" w14:textId="77777777" w:rsidR="00DF1608" w:rsidRPr="00732056" w:rsidRDefault="00DF1608" w:rsidP="00E26F40">
            <w:pPr>
              <w:rPr>
                <w:sz w:val="20"/>
                <w:szCs w:val="20"/>
              </w:rPr>
            </w:pPr>
          </w:p>
        </w:tc>
        <w:tc>
          <w:tcPr>
            <w:tcW w:w="504" w:type="dxa"/>
          </w:tcPr>
          <w:p w14:paraId="43E1B483" w14:textId="77777777" w:rsidR="00DF1608" w:rsidRPr="00732056" w:rsidRDefault="00DF1608" w:rsidP="00E26F40">
            <w:pPr>
              <w:rPr>
                <w:sz w:val="20"/>
                <w:szCs w:val="20"/>
              </w:rPr>
            </w:pPr>
          </w:p>
        </w:tc>
        <w:tc>
          <w:tcPr>
            <w:tcW w:w="504" w:type="dxa"/>
          </w:tcPr>
          <w:p w14:paraId="44D6E187" w14:textId="77777777" w:rsidR="00DF1608" w:rsidRPr="00732056" w:rsidRDefault="00DF1608" w:rsidP="00E26F40">
            <w:pPr>
              <w:rPr>
                <w:sz w:val="20"/>
                <w:szCs w:val="20"/>
              </w:rPr>
            </w:pPr>
          </w:p>
        </w:tc>
        <w:tc>
          <w:tcPr>
            <w:tcW w:w="504" w:type="dxa"/>
          </w:tcPr>
          <w:p w14:paraId="0296CD04" w14:textId="77777777" w:rsidR="00DF1608" w:rsidRPr="00732056" w:rsidRDefault="00DF1608" w:rsidP="00E26F40">
            <w:pPr>
              <w:rPr>
                <w:sz w:val="20"/>
                <w:szCs w:val="20"/>
              </w:rPr>
            </w:pPr>
          </w:p>
        </w:tc>
        <w:tc>
          <w:tcPr>
            <w:tcW w:w="504" w:type="dxa"/>
          </w:tcPr>
          <w:p w14:paraId="6E43C52D" w14:textId="77777777" w:rsidR="00DF1608" w:rsidRPr="00732056" w:rsidRDefault="00DF1608" w:rsidP="00E26F40">
            <w:pPr>
              <w:rPr>
                <w:sz w:val="20"/>
                <w:szCs w:val="20"/>
              </w:rPr>
            </w:pPr>
          </w:p>
        </w:tc>
        <w:tc>
          <w:tcPr>
            <w:tcW w:w="504" w:type="dxa"/>
          </w:tcPr>
          <w:p w14:paraId="38F04E6E" w14:textId="77777777" w:rsidR="00DF1608" w:rsidRPr="00732056" w:rsidRDefault="00DF1608" w:rsidP="00E26F40">
            <w:pPr>
              <w:rPr>
                <w:sz w:val="20"/>
                <w:szCs w:val="20"/>
              </w:rPr>
            </w:pPr>
          </w:p>
        </w:tc>
        <w:tc>
          <w:tcPr>
            <w:tcW w:w="504" w:type="dxa"/>
          </w:tcPr>
          <w:p w14:paraId="75FD9EE9" w14:textId="02CAFFB8" w:rsidR="00DF1608" w:rsidRPr="00732056" w:rsidRDefault="00DF1608" w:rsidP="00E26F40">
            <w:pPr>
              <w:rPr>
                <w:sz w:val="20"/>
                <w:szCs w:val="20"/>
              </w:rPr>
            </w:pPr>
          </w:p>
        </w:tc>
        <w:tc>
          <w:tcPr>
            <w:tcW w:w="504" w:type="dxa"/>
          </w:tcPr>
          <w:p w14:paraId="1DC63F64" w14:textId="0394E968" w:rsidR="00DF1608" w:rsidRPr="00732056" w:rsidRDefault="00DF1608" w:rsidP="00E26F40">
            <w:pPr>
              <w:rPr>
                <w:sz w:val="20"/>
                <w:szCs w:val="20"/>
              </w:rPr>
            </w:pPr>
          </w:p>
        </w:tc>
        <w:tc>
          <w:tcPr>
            <w:tcW w:w="504" w:type="dxa"/>
          </w:tcPr>
          <w:p w14:paraId="597AA4C9" w14:textId="77777777" w:rsidR="00DF1608" w:rsidRPr="00732056" w:rsidRDefault="00DF1608" w:rsidP="00E26F40">
            <w:pPr>
              <w:rPr>
                <w:sz w:val="20"/>
                <w:szCs w:val="20"/>
              </w:rPr>
            </w:pPr>
          </w:p>
        </w:tc>
        <w:tc>
          <w:tcPr>
            <w:tcW w:w="504" w:type="dxa"/>
          </w:tcPr>
          <w:p w14:paraId="51109B78" w14:textId="77777777" w:rsidR="00DF1608" w:rsidRPr="00732056" w:rsidRDefault="00DF1608" w:rsidP="00E26F40">
            <w:pPr>
              <w:rPr>
                <w:sz w:val="20"/>
                <w:szCs w:val="20"/>
              </w:rPr>
            </w:pPr>
          </w:p>
        </w:tc>
        <w:tc>
          <w:tcPr>
            <w:tcW w:w="504" w:type="dxa"/>
          </w:tcPr>
          <w:p w14:paraId="05292C61" w14:textId="77777777" w:rsidR="00DF1608" w:rsidRPr="00732056" w:rsidRDefault="00DF1608" w:rsidP="00E26F40">
            <w:pPr>
              <w:rPr>
                <w:sz w:val="20"/>
                <w:szCs w:val="20"/>
              </w:rPr>
            </w:pPr>
          </w:p>
        </w:tc>
      </w:tr>
      <w:tr w:rsidR="00DF1608" w14:paraId="1A458B1D" w14:textId="77777777" w:rsidTr="00E26F40">
        <w:tc>
          <w:tcPr>
            <w:tcW w:w="828" w:type="dxa"/>
            <w:vMerge/>
          </w:tcPr>
          <w:p w14:paraId="4600F370" w14:textId="77777777" w:rsidR="00DF1608" w:rsidRDefault="00DF1608" w:rsidP="00E26F40"/>
        </w:tc>
        <w:tc>
          <w:tcPr>
            <w:tcW w:w="1692" w:type="dxa"/>
          </w:tcPr>
          <w:p w14:paraId="2D87DF43" w14:textId="77777777" w:rsidR="00DF1608" w:rsidRPr="00732056" w:rsidRDefault="00DF1608" w:rsidP="00E26F40">
            <w:pPr>
              <w:rPr>
                <w:sz w:val="20"/>
                <w:szCs w:val="20"/>
              </w:rPr>
            </w:pPr>
            <w:r w:rsidRPr="00732056">
              <w:rPr>
                <w:sz w:val="20"/>
                <w:szCs w:val="20"/>
              </w:rPr>
              <w:t>Gulls</w:t>
            </w:r>
          </w:p>
        </w:tc>
        <w:tc>
          <w:tcPr>
            <w:tcW w:w="490" w:type="dxa"/>
          </w:tcPr>
          <w:p w14:paraId="508CE36F" w14:textId="77777777" w:rsidR="00DF1608" w:rsidRPr="00732056" w:rsidRDefault="00DF1608" w:rsidP="00E26F40">
            <w:pPr>
              <w:rPr>
                <w:sz w:val="20"/>
                <w:szCs w:val="20"/>
              </w:rPr>
            </w:pPr>
          </w:p>
        </w:tc>
        <w:tc>
          <w:tcPr>
            <w:tcW w:w="504" w:type="dxa"/>
          </w:tcPr>
          <w:p w14:paraId="47FDE7D9" w14:textId="77777777" w:rsidR="00DF1608" w:rsidRPr="00732056" w:rsidRDefault="00DF1608" w:rsidP="00E26F40">
            <w:pPr>
              <w:rPr>
                <w:sz w:val="20"/>
                <w:szCs w:val="20"/>
              </w:rPr>
            </w:pPr>
          </w:p>
        </w:tc>
        <w:tc>
          <w:tcPr>
            <w:tcW w:w="504" w:type="dxa"/>
          </w:tcPr>
          <w:p w14:paraId="72B45775" w14:textId="77777777" w:rsidR="00DF1608" w:rsidRPr="00732056" w:rsidRDefault="00DF1608" w:rsidP="00E26F40">
            <w:pPr>
              <w:rPr>
                <w:sz w:val="20"/>
                <w:szCs w:val="20"/>
              </w:rPr>
            </w:pPr>
          </w:p>
        </w:tc>
        <w:tc>
          <w:tcPr>
            <w:tcW w:w="504" w:type="dxa"/>
          </w:tcPr>
          <w:p w14:paraId="0B8C055D" w14:textId="77777777" w:rsidR="00DF1608" w:rsidRPr="00732056" w:rsidRDefault="00DF1608" w:rsidP="00E26F40">
            <w:pPr>
              <w:rPr>
                <w:sz w:val="20"/>
                <w:szCs w:val="20"/>
              </w:rPr>
            </w:pPr>
          </w:p>
        </w:tc>
        <w:tc>
          <w:tcPr>
            <w:tcW w:w="504" w:type="dxa"/>
          </w:tcPr>
          <w:p w14:paraId="15B67CF5" w14:textId="4464B939" w:rsidR="00DF1608" w:rsidRPr="00732056" w:rsidRDefault="00DF1608" w:rsidP="00E26F40">
            <w:pPr>
              <w:rPr>
                <w:sz w:val="20"/>
                <w:szCs w:val="20"/>
              </w:rPr>
            </w:pPr>
          </w:p>
        </w:tc>
        <w:tc>
          <w:tcPr>
            <w:tcW w:w="504" w:type="dxa"/>
          </w:tcPr>
          <w:p w14:paraId="14E47103" w14:textId="77777777" w:rsidR="00DF1608" w:rsidRPr="00732056" w:rsidRDefault="00DF1608" w:rsidP="00E26F40">
            <w:pPr>
              <w:rPr>
                <w:sz w:val="20"/>
                <w:szCs w:val="20"/>
              </w:rPr>
            </w:pPr>
          </w:p>
        </w:tc>
        <w:tc>
          <w:tcPr>
            <w:tcW w:w="504" w:type="dxa"/>
          </w:tcPr>
          <w:p w14:paraId="1AD047CC" w14:textId="77777777" w:rsidR="00DF1608" w:rsidRPr="00732056" w:rsidRDefault="00DF1608" w:rsidP="00E26F40">
            <w:pPr>
              <w:rPr>
                <w:sz w:val="20"/>
                <w:szCs w:val="20"/>
              </w:rPr>
            </w:pPr>
          </w:p>
        </w:tc>
        <w:tc>
          <w:tcPr>
            <w:tcW w:w="504" w:type="dxa"/>
          </w:tcPr>
          <w:p w14:paraId="435F306E" w14:textId="77777777" w:rsidR="00DF1608" w:rsidRPr="00732056" w:rsidRDefault="00DF1608" w:rsidP="00E26F40">
            <w:pPr>
              <w:rPr>
                <w:sz w:val="20"/>
                <w:szCs w:val="20"/>
              </w:rPr>
            </w:pPr>
          </w:p>
        </w:tc>
        <w:tc>
          <w:tcPr>
            <w:tcW w:w="504" w:type="dxa"/>
          </w:tcPr>
          <w:p w14:paraId="35D1C534" w14:textId="77777777" w:rsidR="00DF1608" w:rsidRPr="00732056" w:rsidRDefault="00DF1608" w:rsidP="00E26F40">
            <w:pPr>
              <w:rPr>
                <w:sz w:val="20"/>
                <w:szCs w:val="20"/>
              </w:rPr>
            </w:pPr>
          </w:p>
        </w:tc>
        <w:tc>
          <w:tcPr>
            <w:tcW w:w="504" w:type="dxa"/>
          </w:tcPr>
          <w:p w14:paraId="4B871C2E" w14:textId="77777777" w:rsidR="00DF1608" w:rsidRPr="00732056" w:rsidRDefault="00DF1608" w:rsidP="00E26F40">
            <w:pPr>
              <w:rPr>
                <w:sz w:val="20"/>
                <w:szCs w:val="20"/>
              </w:rPr>
            </w:pPr>
          </w:p>
        </w:tc>
        <w:tc>
          <w:tcPr>
            <w:tcW w:w="504" w:type="dxa"/>
          </w:tcPr>
          <w:p w14:paraId="1950E4B5" w14:textId="40C0ED84" w:rsidR="00DF1608" w:rsidRPr="00732056" w:rsidRDefault="00DF1608" w:rsidP="00E26F40">
            <w:pPr>
              <w:rPr>
                <w:sz w:val="20"/>
                <w:szCs w:val="20"/>
              </w:rPr>
            </w:pPr>
          </w:p>
        </w:tc>
        <w:tc>
          <w:tcPr>
            <w:tcW w:w="504" w:type="dxa"/>
          </w:tcPr>
          <w:p w14:paraId="4F62BEFB" w14:textId="77777777" w:rsidR="00DF1608" w:rsidRPr="00732056" w:rsidRDefault="00DF1608" w:rsidP="00E26F40">
            <w:pPr>
              <w:rPr>
                <w:sz w:val="20"/>
                <w:szCs w:val="20"/>
              </w:rPr>
            </w:pPr>
          </w:p>
        </w:tc>
      </w:tr>
      <w:tr w:rsidR="00DF1608" w14:paraId="08EBD99B" w14:textId="77777777" w:rsidTr="00E26F40">
        <w:tc>
          <w:tcPr>
            <w:tcW w:w="828" w:type="dxa"/>
            <w:vMerge/>
          </w:tcPr>
          <w:p w14:paraId="78F68889" w14:textId="77777777" w:rsidR="00DF1608" w:rsidRDefault="00DF1608" w:rsidP="00E26F40"/>
        </w:tc>
        <w:tc>
          <w:tcPr>
            <w:tcW w:w="1692" w:type="dxa"/>
          </w:tcPr>
          <w:p w14:paraId="24E0E808" w14:textId="77777777" w:rsidR="00DF1608" w:rsidRPr="00732056" w:rsidRDefault="00DF1608" w:rsidP="00E26F40">
            <w:pPr>
              <w:rPr>
                <w:sz w:val="20"/>
                <w:szCs w:val="20"/>
              </w:rPr>
            </w:pPr>
            <w:r w:rsidRPr="00732056">
              <w:rPr>
                <w:sz w:val="20"/>
                <w:szCs w:val="20"/>
              </w:rPr>
              <w:t>Harbor Seal</w:t>
            </w:r>
          </w:p>
        </w:tc>
        <w:tc>
          <w:tcPr>
            <w:tcW w:w="490" w:type="dxa"/>
          </w:tcPr>
          <w:p w14:paraId="633242E9" w14:textId="77777777" w:rsidR="00DF1608" w:rsidRPr="00732056" w:rsidRDefault="00DF1608" w:rsidP="00E26F40">
            <w:pPr>
              <w:rPr>
                <w:sz w:val="20"/>
                <w:szCs w:val="20"/>
              </w:rPr>
            </w:pPr>
          </w:p>
        </w:tc>
        <w:tc>
          <w:tcPr>
            <w:tcW w:w="504" w:type="dxa"/>
          </w:tcPr>
          <w:p w14:paraId="1A3DD3D7" w14:textId="77777777" w:rsidR="00DF1608" w:rsidRPr="00732056" w:rsidRDefault="00DF1608" w:rsidP="00E26F40">
            <w:pPr>
              <w:rPr>
                <w:sz w:val="20"/>
                <w:szCs w:val="20"/>
              </w:rPr>
            </w:pPr>
          </w:p>
        </w:tc>
        <w:tc>
          <w:tcPr>
            <w:tcW w:w="504" w:type="dxa"/>
          </w:tcPr>
          <w:p w14:paraId="50F4A7DC" w14:textId="77777777" w:rsidR="00DF1608" w:rsidRPr="00732056" w:rsidRDefault="00DF1608" w:rsidP="00E26F40">
            <w:pPr>
              <w:rPr>
                <w:sz w:val="20"/>
                <w:szCs w:val="20"/>
              </w:rPr>
            </w:pPr>
          </w:p>
        </w:tc>
        <w:tc>
          <w:tcPr>
            <w:tcW w:w="504" w:type="dxa"/>
          </w:tcPr>
          <w:p w14:paraId="54D88B12" w14:textId="77777777" w:rsidR="00DF1608" w:rsidRPr="00732056" w:rsidRDefault="00DF1608" w:rsidP="00E26F40">
            <w:pPr>
              <w:rPr>
                <w:sz w:val="20"/>
                <w:szCs w:val="20"/>
              </w:rPr>
            </w:pPr>
          </w:p>
        </w:tc>
        <w:tc>
          <w:tcPr>
            <w:tcW w:w="504" w:type="dxa"/>
          </w:tcPr>
          <w:p w14:paraId="125C1DD0" w14:textId="32F3DDDB" w:rsidR="00DF1608" w:rsidRPr="00732056" w:rsidRDefault="00DF1608" w:rsidP="00E26F40">
            <w:pPr>
              <w:rPr>
                <w:sz w:val="20"/>
                <w:szCs w:val="20"/>
              </w:rPr>
            </w:pPr>
          </w:p>
        </w:tc>
        <w:tc>
          <w:tcPr>
            <w:tcW w:w="504" w:type="dxa"/>
          </w:tcPr>
          <w:p w14:paraId="72F07A18" w14:textId="77777777" w:rsidR="00DF1608" w:rsidRPr="00732056" w:rsidRDefault="00DF1608" w:rsidP="00E26F40">
            <w:pPr>
              <w:rPr>
                <w:sz w:val="20"/>
                <w:szCs w:val="20"/>
              </w:rPr>
            </w:pPr>
          </w:p>
        </w:tc>
        <w:tc>
          <w:tcPr>
            <w:tcW w:w="504" w:type="dxa"/>
          </w:tcPr>
          <w:p w14:paraId="0E88DA24" w14:textId="77777777" w:rsidR="00DF1608" w:rsidRPr="00732056" w:rsidRDefault="00DF1608" w:rsidP="00E26F40">
            <w:pPr>
              <w:rPr>
                <w:sz w:val="20"/>
                <w:szCs w:val="20"/>
              </w:rPr>
            </w:pPr>
          </w:p>
        </w:tc>
        <w:tc>
          <w:tcPr>
            <w:tcW w:w="504" w:type="dxa"/>
          </w:tcPr>
          <w:p w14:paraId="33254E74" w14:textId="77777777" w:rsidR="00DF1608" w:rsidRPr="00732056" w:rsidRDefault="00DF1608" w:rsidP="00E26F40">
            <w:pPr>
              <w:rPr>
                <w:sz w:val="20"/>
                <w:szCs w:val="20"/>
              </w:rPr>
            </w:pPr>
          </w:p>
        </w:tc>
        <w:tc>
          <w:tcPr>
            <w:tcW w:w="504" w:type="dxa"/>
          </w:tcPr>
          <w:p w14:paraId="393F7489" w14:textId="77777777" w:rsidR="00DF1608" w:rsidRPr="00732056" w:rsidRDefault="00DF1608" w:rsidP="00E26F40">
            <w:pPr>
              <w:rPr>
                <w:sz w:val="20"/>
                <w:szCs w:val="20"/>
              </w:rPr>
            </w:pPr>
          </w:p>
        </w:tc>
        <w:tc>
          <w:tcPr>
            <w:tcW w:w="504" w:type="dxa"/>
          </w:tcPr>
          <w:p w14:paraId="52666EAE" w14:textId="77777777" w:rsidR="00DF1608" w:rsidRPr="00732056" w:rsidRDefault="00DF1608" w:rsidP="00E26F40">
            <w:pPr>
              <w:rPr>
                <w:sz w:val="20"/>
                <w:szCs w:val="20"/>
              </w:rPr>
            </w:pPr>
          </w:p>
        </w:tc>
        <w:tc>
          <w:tcPr>
            <w:tcW w:w="504" w:type="dxa"/>
          </w:tcPr>
          <w:p w14:paraId="3EB0EAEB" w14:textId="67228922" w:rsidR="00DF1608" w:rsidRPr="00732056" w:rsidRDefault="00DF1608" w:rsidP="00E26F40">
            <w:pPr>
              <w:rPr>
                <w:sz w:val="20"/>
                <w:szCs w:val="20"/>
              </w:rPr>
            </w:pPr>
          </w:p>
        </w:tc>
        <w:tc>
          <w:tcPr>
            <w:tcW w:w="504" w:type="dxa"/>
          </w:tcPr>
          <w:p w14:paraId="24310DD1" w14:textId="77777777" w:rsidR="00DF1608" w:rsidRPr="00732056" w:rsidRDefault="00DF1608" w:rsidP="00E26F40">
            <w:pPr>
              <w:rPr>
                <w:sz w:val="20"/>
                <w:szCs w:val="20"/>
              </w:rPr>
            </w:pPr>
          </w:p>
        </w:tc>
      </w:tr>
      <w:tr w:rsidR="00DF1608" w14:paraId="2706D175" w14:textId="77777777" w:rsidTr="00E26F40">
        <w:trPr>
          <w:trHeight w:val="74"/>
        </w:trPr>
        <w:tc>
          <w:tcPr>
            <w:tcW w:w="828" w:type="dxa"/>
            <w:vMerge/>
          </w:tcPr>
          <w:p w14:paraId="5B07B825" w14:textId="77777777" w:rsidR="00DF1608" w:rsidRDefault="00DF1608" w:rsidP="00E26F40"/>
        </w:tc>
        <w:tc>
          <w:tcPr>
            <w:tcW w:w="1692" w:type="dxa"/>
          </w:tcPr>
          <w:p w14:paraId="52303D0E" w14:textId="77777777" w:rsidR="00DF1608" w:rsidRPr="00732056" w:rsidRDefault="00DF1608" w:rsidP="00E26F40">
            <w:pPr>
              <w:rPr>
                <w:sz w:val="20"/>
                <w:szCs w:val="20"/>
              </w:rPr>
            </w:pPr>
            <w:r w:rsidRPr="00732056">
              <w:rPr>
                <w:sz w:val="20"/>
                <w:szCs w:val="20"/>
              </w:rPr>
              <w:t>Herring</w:t>
            </w:r>
          </w:p>
        </w:tc>
        <w:tc>
          <w:tcPr>
            <w:tcW w:w="490" w:type="dxa"/>
          </w:tcPr>
          <w:p w14:paraId="1FA32538" w14:textId="77777777" w:rsidR="00DF1608" w:rsidRPr="00732056" w:rsidRDefault="00DF1608" w:rsidP="00E26F40">
            <w:pPr>
              <w:rPr>
                <w:sz w:val="20"/>
                <w:szCs w:val="20"/>
              </w:rPr>
            </w:pPr>
          </w:p>
        </w:tc>
        <w:tc>
          <w:tcPr>
            <w:tcW w:w="504" w:type="dxa"/>
          </w:tcPr>
          <w:p w14:paraId="50D794BB" w14:textId="77777777" w:rsidR="00DF1608" w:rsidRPr="00732056" w:rsidRDefault="00DF1608" w:rsidP="00E26F40">
            <w:pPr>
              <w:rPr>
                <w:sz w:val="20"/>
                <w:szCs w:val="20"/>
              </w:rPr>
            </w:pPr>
          </w:p>
        </w:tc>
        <w:tc>
          <w:tcPr>
            <w:tcW w:w="504" w:type="dxa"/>
          </w:tcPr>
          <w:p w14:paraId="7971BD65" w14:textId="77777777" w:rsidR="00DF1608" w:rsidRPr="00732056" w:rsidRDefault="00DF1608" w:rsidP="00E26F40">
            <w:pPr>
              <w:rPr>
                <w:sz w:val="20"/>
                <w:szCs w:val="20"/>
              </w:rPr>
            </w:pPr>
          </w:p>
        </w:tc>
        <w:tc>
          <w:tcPr>
            <w:tcW w:w="504" w:type="dxa"/>
          </w:tcPr>
          <w:p w14:paraId="1B7BC860" w14:textId="77777777" w:rsidR="00DF1608" w:rsidRPr="00732056" w:rsidRDefault="00DF1608" w:rsidP="00E26F40">
            <w:pPr>
              <w:rPr>
                <w:sz w:val="20"/>
                <w:szCs w:val="20"/>
              </w:rPr>
            </w:pPr>
          </w:p>
        </w:tc>
        <w:tc>
          <w:tcPr>
            <w:tcW w:w="504" w:type="dxa"/>
          </w:tcPr>
          <w:p w14:paraId="76C2C7F0" w14:textId="77777777" w:rsidR="00DF1608" w:rsidRPr="00732056" w:rsidRDefault="00DF1608" w:rsidP="00E26F40">
            <w:pPr>
              <w:rPr>
                <w:sz w:val="20"/>
                <w:szCs w:val="20"/>
              </w:rPr>
            </w:pPr>
          </w:p>
        </w:tc>
        <w:tc>
          <w:tcPr>
            <w:tcW w:w="504" w:type="dxa"/>
          </w:tcPr>
          <w:p w14:paraId="297D43D1" w14:textId="77777777" w:rsidR="00DF1608" w:rsidRPr="00732056" w:rsidRDefault="00DF1608" w:rsidP="00E26F40">
            <w:pPr>
              <w:rPr>
                <w:sz w:val="20"/>
                <w:szCs w:val="20"/>
              </w:rPr>
            </w:pPr>
          </w:p>
        </w:tc>
        <w:tc>
          <w:tcPr>
            <w:tcW w:w="504" w:type="dxa"/>
          </w:tcPr>
          <w:p w14:paraId="459F65B1" w14:textId="77777777" w:rsidR="00DF1608" w:rsidRPr="00732056" w:rsidRDefault="00DF1608" w:rsidP="00E26F40">
            <w:pPr>
              <w:rPr>
                <w:sz w:val="20"/>
                <w:szCs w:val="20"/>
              </w:rPr>
            </w:pPr>
          </w:p>
        </w:tc>
        <w:tc>
          <w:tcPr>
            <w:tcW w:w="504" w:type="dxa"/>
          </w:tcPr>
          <w:p w14:paraId="0F0D1D0F" w14:textId="2DEAFEEE" w:rsidR="00DF1608" w:rsidRPr="00732056" w:rsidRDefault="00DF1608" w:rsidP="00E26F40">
            <w:pPr>
              <w:rPr>
                <w:sz w:val="20"/>
                <w:szCs w:val="20"/>
              </w:rPr>
            </w:pPr>
          </w:p>
        </w:tc>
        <w:tc>
          <w:tcPr>
            <w:tcW w:w="504" w:type="dxa"/>
          </w:tcPr>
          <w:p w14:paraId="05206F31" w14:textId="5092E1BD" w:rsidR="00DF1608" w:rsidRPr="00732056" w:rsidRDefault="00DF1608" w:rsidP="00E26F40">
            <w:pPr>
              <w:rPr>
                <w:sz w:val="20"/>
                <w:szCs w:val="20"/>
              </w:rPr>
            </w:pPr>
          </w:p>
        </w:tc>
        <w:tc>
          <w:tcPr>
            <w:tcW w:w="504" w:type="dxa"/>
          </w:tcPr>
          <w:p w14:paraId="48565AC1" w14:textId="77777777" w:rsidR="00DF1608" w:rsidRPr="00732056" w:rsidRDefault="00DF1608" w:rsidP="00E26F40">
            <w:pPr>
              <w:rPr>
                <w:sz w:val="20"/>
                <w:szCs w:val="20"/>
              </w:rPr>
            </w:pPr>
          </w:p>
        </w:tc>
        <w:tc>
          <w:tcPr>
            <w:tcW w:w="504" w:type="dxa"/>
          </w:tcPr>
          <w:p w14:paraId="33E4818B" w14:textId="77777777" w:rsidR="00DF1608" w:rsidRPr="00732056" w:rsidRDefault="00DF1608" w:rsidP="00E26F40">
            <w:pPr>
              <w:rPr>
                <w:sz w:val="20"/>
                <w:szCs w:val="20"/>
              </w:rPr>
            </w:pPr>
          </w:p>
        </w:tc>
        <w:tc>
          <w:tcPr>
            <w:tcW w:w="504" w:type="dxa"/>
          </w:tcPr>
          <w:p w14:paraId="604A8CC2" w14:textId="77777777" w:rsidR="00DF1608" w:rsidRPr="00732056" w:rsidRDefault="00DF1608" w:rsidP="00E26F40">
            <w:pPr>
              <w:rPr>
                <w:sz w:val="20"/>
                <w:szCs w:val="20"/>
              </w:rPr>
            </w:pPr>
          </w:p>
        </w:tc>
      </w:tr>
      <w:tr w:rsidR="00DF1608" w14:paraId="7982CB96" w14:textId="77777777" w:rsidTr="00E26F40">
        <w:tc>
          <w:tcPr>
            <w:tcW w:w="828" w:type="dxa"/>
            <w:vMerge/>
          </w:tcPr>
          <w:p w14:paraId="4B9E4D52" w14:textId="77777777" w:rsidR="00DF1608" w:rsidRDefault="00DF1608" w:rsidP="00E26F40"/>
        </w:tc>
        <w:tc>
          <w:tcPr>
            <w:tcW w:w="1692" w:type="dxa"/>
          </w:tcPr>
          <w:p w14:paraId="13091823" w14:textId="77777777" w:rsidR="00DF1608" w:rsidRPr="00732056" w:rsidRDefault="00DF1608" w:rsidP="00E26F40">
            <w:pPr>
              <w:rPr>
                <w:sz w:val="20"/>
                <w:szCs w:val="20"/>
              </w:rPr>
            </w:pPr>
            <w:r w:rsidRPr="00732056">
              <w:rPr>
                <w:sz w:val="20"/>
                <w:szCs w:val="20"/>
              </w:rPr>
              <w:t>Kelp</w:t>
            </w:r>
          </w:p>
        </w:tc>
        <w:tc>
          <w:tcPr>
            <w:tcW w:w="490" w:type="dxa"/>
          </w:tcPr>
          <w:p w14:paraId="5EEFA5EB" w14:textId="77777777" w:rsidR="00DF1608" w:rsidRPr="00732056" w:rsidRDefault="00DF1608" w:rsidP="00E26F40">
            <w:pPr>
              <w:rPr>
                <w:sz w:val="20"/>
                <w:szCs w:val="20"/>
              </w:rPr>
            </w:pPr>
          </w:p>
        </w:tc>
        <w:tc>
          <w:tcPr>
            <w:tcW w:w="504" w:type="dxa"/>
          </w:tcPr>
          <w:p w14:paraId="2ABD12D9" w14:textId="77777777" w:rsidR="00DF1608" w:rsidRPr="00732056" w:rsidRDefault="00DF1608" w:rsidP="00E26F40">
            <w:pPr>
              <w:rPr>
                <w:sz w:val="20"/>
                <w:szCs w:val="20"/>
              </w:rPr>
            </w:pPr>
          </w:p>
        </w:tc>
        <w:tc>
          <w:tcPr>
            <w:tcW w:w="504" w:type="dxa"/>
          </w:tcPr>
          <w:p w14:paraId="3288C694" w14:textId="77777777" w:rsidR="00DF1608" w:rsidRPr="00732056" w:rsidRDefault="00DF1608" w:rsidP="00E26F40">
            <w:pPr>
              <w:rPr>
                <w:sz w:val="20"/>
                <w:szCs w:val="20"/>
              </w:rPr>
            </w:pPr>
          </w:p>
        </w:tc>
        <w:tc>
          <w:tcPr>
            <w:tcW w:w="504" w:type="dxa"/>
          </w:tcPr>
          <w:p w14:paraId="4436FB00" w14:textId="77777777" w:rsidR="00DF1608" w:rsidRPr="00732056" w:rsidRDefault="00DF1608" w:rsidP="00E26F40">
            <w:pPr>
              <w:rPr>
                <w:sz w:val="20"/>
                <w:szCs w:val="20"/>
              </w:rPr>
            </w:pPr>
          </w:p>
        </w:tc>
        <w:tc>
          <w:tcPr>
            <w:tcW w:w="504" w:type="dxa"/>
          </w:tcPr>
          <w:p w14:paraId="0C4803AC" w14:textId="77777777" w:rsidR="00DF1608" w:rsidRPr="00732056" w:rsidRDefault="00DF1608" w:rsidP="00E26F40">
            <w:pPr>
              <w:rPr>
                <w:sz w:val="20"/>
                <w:szCs w:val="20"/>
              </w:rPr>
            </w:pPr>
          </w:p>
        </w:tc>
        <w:tc>
          <w:tcPr>
            <w:tcW w:w="504" w:type="dxa"/>
          </w:tcPr>
          <w:p w14:paraId="41C19AB3" w14:textId="77777777" w:rsidR="00DF1608" w:rsidRPr="00732056" w:rsidRDefault="00DF1608" w:rsidP="00E26F40">
            <w:pPr>
              <w:rPr>
                <w:sz w:val="20"/>
                <w:szCs w:val="20"/>
              </w:rPr>
            </w:pPr>
          </w:p>
        </w:tc>
        <w:tc>
          <w:tcPr>
            <w:tcW w:w="504" w:type="dxa"/>
          </w:tcPr>
          <w:p w14:paraId="3B58AE3A" w14:textId="77777777" w:rsidR="00DF1608" w:rsidRPr="00732056" w:rsidRDefault="00DF1608" w:rsidP="00E26F40">
            <w:pPr>
              <w:rPr>
                <w:sz w:val="20"/>
                <w:szCs w:val="20"/>
              </w:rPr>
            </w:pPr>
          </w:p>
        </w:tc>
        <w:tc>
          <w:tcPr>
            <w:tcW w:w="504" w:type="dxa"/>
          </w:tcPr>
          <w:p w14:paraId="5420C1CF" w14:textId="77777777" w:rsidR="00DF1608" w:rsidRPr="00732056" w:rsidRDefault="00DF1608" w:rsidP="00E26F40">
            <w:pPr>
              <w:rPr>
                <w:sz w:val="20"/>
                <w:szCs w:val="20"/>
              </w:rPr>
            </w:pPr>
          </w:p>
        </w:tc>
        <w:tc>
          <w:tcPr>
            <w:tcW w:w="504" w:type="dxa"/>
          </w:tcPr>
          <w:p w14:paraId="07B7FAC5" w14:textId="77777777" w:rsidR="00DF1608" w:rsidRPr="00732056" w:rsidRDefault="00DF1608" w:rsidP="00E26F40">
            <w:pPr>
              <w:rPr>
                <w:sz w:val="20"/>
                <w:szCs w:val="20"/>
              </w:rPr>
            </w:pPr>
          </w:p>
        </w:tc>
        <w:tc>
          <w:tcPr>
            <w:tcW w:w="504" w:type="dxa"/>
          </w:tcPr>
          <w:p w14:paraId="381BFF81" w14:textId="77777777" w:rsidR="00DF1608" w:rsidRPr="00732056" w:rsidRDefault="00DF1608" w:rsidP="00E26F40">
            <w:pPr>
              <w:rPr>
                <w:sz w:val="20"/>
                <w:szCs w:val="20"/>
              </w:rPr>
            </w:pPr>
          </w:p>
        </w:tc>
        <w:tc>
          <w:tcPr>
            <w:tcW w:w="504" w:type="dxa"/>
          </w:tcPr>
          <w:p w14:paraId="2525CA96" w14:textId="77777777" w:rsidR="00DF1608" w:rsidRPr="00732056" w:rsidRDefault="00DF1608" w:rsidP="00E26F40">
            <w:pPr>
              <w:rPr>
                <w:sz w:val="20"/>
                <w:szCs w:val="20"/>
              </w:rPr>
            </w:pPr>
          </w:p>
        </w:tc>
        <w:tc>
          <w:tcPr>
            <w:tcW w:w="504" w:type="dxa"/>
          </w:tcPr>
          <w:p w14:paraId="35D9A459" w14:textId="77777777" w:rsidR="00DF1608" w:rsidRPr="00732056" w:rsidRDefault="00DF1608" w:rsidP="00E26F40">
            <w:pPr>
              <w:rPr>
                <w:sz w:val="20"/>
                <w:szCs w:val="20"/>
              </w:rPr>
            </w:pPr>
          </w:p>
        </w:tc>
      </w:tr>
      <w:tr w:rsidR="00DF1608" w14:paraId="33C56764" w14:textId="77777777" w:rsidTr="00E26F40">
        <w:tc>
          <w:tcPr>
            <w:tcW w:w="828" w:type="dxa"/>
            <w:vMerge/>
          </w:tcPr>
          <w:p w14:paraId="29C930DB" w14:textId="77777777" w:rsidR="00DF1608" w:rsidRDefault="00DF1608" w:rsidP="00E26F40"/>
        </w:tc>
        <w:tc>
          <w:tcPr>
            <w:tcW w:w="1692" w:type="dxa"/>
          </w:tcPr>
          <w:p w14:paraId="266402AC" w14:textId="77777777" w:rsidR="00DF1608" w:rsidRPr="00732056" w:rsidRDefault="00DF1608" w:rsidP="00E26F40">
            <w:pPr>
              <w:rPr>
                <w:sz w:val="20"/>
                <w:szCs w:val="20"/>
              </w:rPr>
            </w:pPr>
            <w:r w:rsidRPr="00732056">
              <w:rPr>
                <w:sz w:val="20"/>
                <w:szCs w:val="20"/>
              </w:rPr>
              <w:t>Orca (Transient)</w:t>
            </w:r>
          </w:p>
        </w:tc>
        <w:tc>
          <w:tcPr>
            <w:tcW w:w="490" w:type="dxa"/>
          </w:tcPr>
          <w:p w14:paraId="65C75467" w14:textId="77777777" w:rsidR="00DF1608" w:rsidRPr="00732056" w:rsidRDefault="00DF1608" w:rsidP="00E26F40">
            <w:pPr>
              <w:rPr>
                <w:sz w:val="20"/>
                <w:szCs w:val="20"/>
              </w:rPr>
            </w:pPr>
          </w:p>
        </w:tc>
        <w:tc>
          <w:tcPr>
            <w:tcW w:w="504" w:type="dxa"/>
          </w:tcPr>
          <w:p w14:paraId="2AFDDE0B" w14:textId="78C00BBA" w:rsidR="00DF1608" w:rsidRPr="00732056" w:rsidRDefault="00DF1608" w:rsidP="00E26F40">
            <w:pPr>
              <w:rPr>
                <w:sz w:val="20"/>
                <w:szCs w:val="20"/>
              </w:rPr>
            </w:pPr>
          </w:p>
        </w:tc>
        <w:tc>
          <w:tcPr>
            <w:tcW w:w="504" w:type="dxa"/>
          </w:tcPr>
          <w:p w14:paraId="683C11AD" w14:textId="77777777" w:rsidR="00DF1608" w:rsidRPr="00732056" w:rsidRDefault="00DF1608" w:rsidP="00E26F40">
            <w:pPr>
              <w:rPr>
                <w:sz w:val="20"/>
                <w:szCs w:val="20"/>
              </w:rPr>
            </w:pPr>
          </w:p>
        </w:tc>
        <w:tc>
          <w:tcPr>
            <w:tcW w:w="504" w:type="dxa"/>
          </w:tcPr>
          <w:p w14:paraId="637F1733" w14:textId="65F16517" w:rsidR="00DF1608" w:rsidRPr="00732056" w:rsidRDefault="00DF1608" w:rsidP="00E26F40">
            <w:pPr>
              <w:rPr>
                <w:sz w:val="20"/>
                <w:szCs w:val="20"/>
              </w:rPr>
            </w:pPr>
          </w:p>
        </w:tc>
        <w:tc>
          <w:tcPr>
            <w:tcW w:w="504" w:type="dxa"/>
          </w:tcPr>
          <w:p w14:paraId="1DA9FB50" w14:textId="77777777" w:rsidR="00DF1608" w:rsidRPr="00732056" w:rsidRDefault="00DF1608" w:rsidP="00E26F40">
            <w:pPr>
              <w:rPr>
                <w:sz w:val="20"/>
                <w:szCs w:val="20"/>
              </w:rPr>
            </w:pPr>
          </w:p>
        </w:tc>
        <w:tc>
          <w:tcPr>
            <w:tcW w:w="504" w:type="dxa"/>
          </w:tcPr>
          <w:p w14:paraId="1D1AE23D" w14:textId="77777777" w:rsidR="00DF1608" w:rsidRPr="00732056" w:rsidRDefault="00DF1608" w:rsidP="00E26F40">
            <w:pPr>
              <w:rPr>
                <w:sz w:val="20"/>
                <w:szCs w:val="20"/>
              </w:rPr>
            </w:pPr>
          </w:p>
        </w:tc>
        <w:tc>
          <w:tcPr>
            <w:tcW w:w="504" w:type="dxa"/>
          </w:tcPr>
          <w:p w14:paraId="2B65FE27" w14:textId="77777777" w:rsidR="00DF1608" w:rsidRPr="00732056" w:rsidRDefault="00DF1608" w:rsidP="00E26F40">
            <w:pPr>
              <w:rPr>
                <w:sz w:val="20"/>
                <w:szCs w:val="20"/>
              </w:rPr>
            </w:pPr>
          </w:p>
        </w:tc>
        <w:tc>
          <w:tcPr>
            <w:tcW w:w="504" w:type="dxa"/>
          </w:tcPr>
          <w:p w14:paraId="02D3D64B" w14:textId="77777777" w:rsidR="00DF1608" w:rsidRPr="00732056" w:rsidRDefault="00DF1608" w:rsidP="00E26F40">
            <w:pPr>
              <w:rPr>
                <w:sz w:val="20"/>
                <w:szCs w:val="20"/>
              </w:rPr>
            </w:pPr>
          </w:p>
        </w:tc>
        <w:tc>
          <w:tcPr>
            <w:tcW w:w="504" w:type="dxa"/>
          </w:tcPr>
          <w:p w14:paraId="13D0B099" w14:textId="77777777" w:rsidR="00DF1608" w:rsidRPr="00732056" w:rsidRDefault="00DF1608" w:rsidP="00E26F40">
            <w:pPr>
              <w:rPr>
                <w:sz w:val="20"/>
                <w:szCs w:val="20"/>
              </w:rPr>
            </w:pPr>
          </w:p>
        </w:tc>
        <w:tc>
          <w:tcPr>
            <w:tcW w:w="504" w:type="dxa"/>
          </w:tcPr>
          <w:p w14:paraId="48139DA6" w14:textId="3AD3AF1B" w:rsidR="00DF1608" w:rsidRPr="00732056" w:rsidRDefault="00DF1608" w:rsidP="00E26F40">
            <w:pPr>
              <w:rPr>
                <w:sz w:val="20"/>
                <w:szCs w:val="20"/>
              </w:rPr>
            </w:pPr>
          </w:p>
        </w:tc>
        <w:tc>
          <w:tcPr>
            <w:tcW w:w="504" w:type="dxa"/>
          </w:tcPr>
          <w:p w14:paraId="3393BF66" w14:textId="77777777" w:rsidR="00DF1608" w:rsidRPr="00732056" w:rsidRDefault="00DF1608" w:rsidP="00E26F40">
            <w:pPr>
              <w:rPr>
                <w:sz w:val="20"/>
                <w:szCs w:val="20"/>
              </w:rPr>
            </w:pPr>
          </w:p>
        </w:tc>
        <w:tc>
          <w:tcPr>
            <w:tcW w:w="504" w:type="dxa"/>
          </w:tcPr>
          <w:p w14:paraId="46227A94" w14:textId="2B42C030" w:rsidR="00DF1608" w:rsidRPr="00732056" w:rsidRDefault="00DF1608" w:rsidP="00E26F40">
            <w:pPr>
              <w:rPr>
                <w:sz w:val="20"/>
                <w:szCs w:val="20"/>
              </w:rPr>
            </w:pPr>
          </w:p>
        </w:tc>
      </w:tr>
      <w:tr w:rsidR="00DF1608" w14:paraId="6CBCC5AA" w14:textId="77777777" w:rsidTr="00E26F40">
        <w:tc>
          <w:tcPr>
            <w:tcW w:w="828" w:type="dxa"/>
            <w:vMerge/>
          </w:tcPr>
          <w:p w14:paraId="371C492F" w14:textId="77777777" w:rsidR="00DF1608" w:rsidRDefault="00DF1608" w:rsidP="00E26F40"/>
        </w:tc>
        <w:tc>
          <w:tcPr>
            <w:tcW w:w="1692" w:type="dxa"/>
          </w:tcPr>
          <w:p w14:paraId="53307274" w14:textId="77777777" w:rsidR="00DF1608" w:rsidRPr="00732056" w:rsidRDefault="00DF1608" w:rsidP="00E26F40">
            <w:pPr>
              <w:rPr>
                <w:sz w:val="20"/>
                <w:szCs w:val="20"/>
              </w:rPr>
            </w:pPr>
            <w:r w:rsidRPr="00732056">
              <w:rPr>
                <w:sz w:val="20"/>
                <w:szCs w:val="20"/>
              </w:rPr>
              <w:t>P</w:t>
            </w:r>
            <w:r>
              <w:rPr>
                <w:sz w:val="20"/>
                <w:szCs w:val="20"/>
              </w:rPr>
              <w:t>hytoplankton</w:t>
            </w:r>
          </w:p>
        </w:tc>
        <w:tc>
          <w:tcPr>
            <w:tcW w:w="490" w:type="dxa"/>
          </w:tcPr>
          <w:p w14:paraId="04A3B8F1" w14:textId="77777777" w:rsidR="00DF1608" w:rsidRPr="00732056" w:rsidRDefault="00DF1608" w:rsidP="00E26F40">
            <w:pPr>
              <w:rPr>
                <w:sz w:val="20"/>
                <w:szCs w:val="20"/>
              </w:rPr>
            </w:pPr>
          </w:p>
        </w:tc>
        <w:tc>
          <w:tcPr>
            <w:tcW w:w="504" w:type="dxa"/>
          </w:tcPr>
          <w:p w14:paraId="17FA9F24" w14:textId="77777777" w:rsidR="00DF1608" w:rsidRPr="00732056" w:rsidRDefault="00DF1608" w:rsidP="00E26F40">
            <w:pPr>
              <w:rPr>
                <w:sz w:val="20"/>
                <w:szCs w:val="20"/>
              </w:rPr>
            </w:pPr>
          </w:p>
        </w:tc>
        <w:tc>
          <w:tcPr>
            <w:tcW w:w="504" w:type="dxa"/>
          </w:tcPr>
          <w:p w14:paraId="04B7D44A" w14:textId="77777777" w:rsidR="00DF1608" w:rsidRPr="00732056" w:rsidRDefault="00DF1608" w:rsidP="00E26F40">
            <w:pPr>
              <w:rPr>
                <w:sz w:val="20"/>
                <w:szCs w:val="20"/>
              </w:rPr>
            </w:pPr>
          </w:p>
        </w:tc>
        <w:tc>
          <w:tcPr>
            <w:tcW w:w="504" w:type="dxa"/>
          </w:tcPr>
          <w:p w14:paraId="1B57D4CE" w14:textId="77777777" w:rsidR="00DF1608" w:rsidRPr="00732056" w:rsidRDefault="00DF1608" w:rsidP="00E26F40">
            <w:pPr>
              <w:rPr>
                <w:sz w:val="20"/>
                <w:szCs w:val="20"/>
              </w:rPr>
            </w:pPr>
          </w:p>
        </w:tc>
        <w:tc>
          <w:tcPr>
            <w:tcW w:w="504" w:type="dxa"/>
          </w:tcPr>
          <w:p w14:paraId="138BA5FA" w14:textId="77777777" w:rsidR="00DF1608" w:rsidRPr="00732056" w:rsidRDefault="00DF1608" w:rsidP="00E26F40">
            <w:pPr>
              <w:rPr>
                <w:sz w:val="20"/>
                <w:szCs w:val="20"/>
              </w:rPr>
            </w:pPr>
          </w:p>
        </w:tc>
        <w:tc>
          <w:tcPr>
            <w:tcW w:w="504" w:type="dxa"/>
          </w:tcPr>
          <w:p w14:paraId="6F6B11B4" w14:textId="77777777" w:rsidR="00DF1608" w:rsidRPr="00732056" w:rsidRDefault="00DF1608" w:rsidP="00E26F40">
            <w:pPr>
              <w:rPr>
                <w:sz w:val="20"/>
                <w:szCs w:val="20"/>
              </w:rPr>
            </w:pPr>
          </w:p>
        </w:tc>
        <w:tc>
          <w:tcPr>
            <w:tcW w:w="504" w:type="dxa"/>
          </w:tcPr>
          <w:p w14:paraId="799314D5" w14:textId="77777777" w:rsidR="00DF1608" w:rsidRPr="00732056" w:rsidRDefault="00DF1608" w:rsidP="00E26F40">
            <w:pPr>
              <w:rPr>
                <w:sz w:val="20"/>
                <w:szCs w:val="20"/>
              </w:rPr>
            </w:pPr>
          </w:p>
        </w:tc>
        <w:tc>
          <w:tcPr>
            <w:tcW w:w="504" w:type="dxa"/>
          </w:tcPr>
          <w:p w14:paraId="1A9325B1" w14:textId="77777777" w:rsidR="00DF1608" w:rsidRPr="00732056" w:rsidRDefault="00DF1608" w:rsidP="00E26F40">
            <w:pPr>
              <w:rPr>
                <w:sz w:val="20"/>
                <w:szCs w:val="20"/>
              </w:rPr>
            </w:pPr>
          </w:p>
        </w:tc>
        <w:tc>
          <w:tcPr>
            <w:tcW w:w="504" w:type="dxa"/>
          </w:tcPr>
          <w:p w14:paraId="1A19C9F3" w14:textId="77777777" w:rsidR="00DF1608" w:rsidRPr="00732056" w:rsidRDefault="00DF1608" w:rsidP="00E26F40">
            <w:pPr>
              <w:rPr>
                <w:sz w:val="20"/>
                <w:szCs w:val="20"/>
              </w:rPr>
            </w:pPr>
          </w:p>
        </w:tc>
        <w:tc>
          <w:tcPr>
            <w:tcW w:w="504" w:type="dxa"/>
          </w:tcPr>
          <w:p w14:paraId="6A65302A" w14:textId="77777777" w:rsidR="00DF1608" w:rsidRPr="00732056" w:rsidRDefault="00DF1608" w:rsidP="00E26F40">
            <w:pPr>
              <w:rPr>
                <w:sz w:val="20"/>
                <w:szCs w:val="20"/>
              </w:rPr>
            </w:pPr>
          </w:p>
        </w:tc>
        <w:tc>
          <w:tcPr>
            <w:tcW w:w="504" w:type="dxa"/>
          </w:tcPr>
          <w:p w14:paraId="46F5A0A3" w14:textId="77777777" w:rsidR="00DF1608" w:rsidRPr="00732056" w:rsidRDefault="00DF1608" w:rsidP="00E26F40">
            <w:pPr>
              <w:rPr>
                <w:sz w:val="20"/>
                <w:szCs w:val="20"/>
              </w:rPr>
            </w:pPr>
          </w:p>
        </w:tc>
        <w:tc>
          <w:tcPr>
            <w:tcW w:w="504" w:type="dxa"/>
          </w:tcPr>
          <w:p w14:paraId="58205DD6" w14:textId="77777777" w:rsidR="00DF1608" w:rsidRPr="00732056" w:rsidRDefault="00DF1608" w:rsidP="00E26F40">
            <w:pPr>
              <w:rPr>
                <w:sz w:val="20"/>
                <w:szCs w:val="20"/>
              </w:rPr>
            </w:pPr>
          </w:p>
        </w:tc>
      </w:tr>
      <w:tr w:rsidR="00DF1608" w14:paraId="7B424270" w14:textId="77777777" w:rsidTr="00E26F40">
        <w:tc>
          <w:tcPr>
            <w:tcW w:w="828" w:type="dxa"/>
            <w:vMerge/>
          </w:tcPr>
          <w:p w14:paraId="20F7EC51" w14:textId="77777777" w:rsidR="00DF1608" w:rsidRDefault="00DF1608" w:rsidP="00E26F40"/>
        </w:tc>
        <w:tc>
          <w:tcPr>
            <w:tcW w:w="1692" w:type="dxa"/>
          </w:tcPr>
          <w:p w14:paraId="6231A615" w14:textId="77777777" w:rsidR="00DF1608" w:rsidRPr="00732056" w:rsidRDefault="00DF1608" w:rsidP="00E26F40">
            <w:pPr>
              <w:rPr>
                <w:sz w:val="20"/>
                <w:szCs w:val="20"/>
              </w:rPr>
            </w:pPr>
            <w:r>
              <w:rPr>
                <w:sz w:val="20"/>
                <w:szCs w:val="20"/>
              </w:rPr>
              <w:t>Zooplankton</w:t>
            </w:r>
          </w:p>
        </w:tc>
        <w:tc>
          <w:tcPr>
            <w:tcW w:w="490" w:type="dxa"/>
          </w:tcPr>
          <w:p w14:paraId="25BD587C" w14:textId="77777777" w:rsidR="00DF1608" w:rsidRPr="00732056" w:rsidRDefault="00DF1608" w:rsidP="00E26F40">
            <w:pPr>
              <w:rPr>
                <w:sz w:val="20"/>
                <w:szCs w:val="20"/>
              </w:rPr>
            </w:pPr>
          </w:p>
        </w:tc>
        <w:tc>
          <w:tcPr>
            <w:tcW w:w="504" w:type="dxa"/>
          </w:tcPr>
          <w:p w14:paraId="6BF85341" w14:textId="77777777" w:rsidR="00DF1608" w:rsidRPr="00732056" w:rsidRDefault="00DF1608" w:rsidP="00E26F40">
            <w:pPr>
              <w:rPr>
                <w:sz w:val="20"/>
                <w:szCs w:val="20"/>
              </w:rPr>
            </w:pPr>
          </w:p>
        </w:tc>
        <w:tc>
          <w:tcPr>
            <w:tcW w:w="504" w:type="dxa"/>
          </w:tcPr>
          <w:p w14:paraId="309EC605" w14:textId="77777777" w:rsidR="00DF1608" w:rsidRPr="00732056" w:rsidRDefault="00DF1608" w:rsidP="00E26F40">
            <w:pPr>
              <w:rPr>
                <w:sz w:val="20"/>
                <w:szCs w:val="20"/>
              </w:rPr>
            </w:pPr>
          </w:p>
        </w:tc>
        <w:tc>
          <w:tcPr>
            <w:tcW w:w="504" w:type="dxa"/>
          </w:tcPr>
          <w:p w14:paraId="561F8CC0" w14:textId="77777777" w:rsidR="00DF1608" w:rsidRPr="00732056" w:rsidRDefault="00DF1608" w:rsidP="00E26F40">
            <w:pPr>
              <w:rPr>
                <w:sz w:val="20"/>
                <w:szCs w:val="20"/>
              </w:rPr>
            </w:pPr>
          </w:p>
        </w:tc>
        <w:tc>
          <w:tcPr>
            <w:tcW w:w="504" w:type="dxa"/>
          </w:tcPr>
          <w:p w14:paraId="136780E9" w14:textId="77777777" w:rsidR="00DF1608" w:rsidRPr="00732056" w:rsidRDefault="00DF1608" w:rsidP="00E26F40">
            <w:pPr>
              <w:rPr>
                <w:sz w:val="20"/>
                <w:szCs w:val="20"/>
              </w:rPr>
            </w:pPr>
          </w:p>
        </w:tc>
        <w:tc>
          <w:tcPr>
            <w:tcW w:w="504" w:type="dxa"/>
          </w:tcPr>
          <w:p w14:paraId="04C93859" w14:textId="77777777" w:rsidR="00DF1608" w:rsidRPr="00732056" w:rsidRDefault="00DF1608" w:rsidP="00E26F40">
            <w:pPr>
              <w:rPr>
                <w:sz w:val="20"/>
                <w:szCs w:val="20"/>
              </w:rPr>
            </w:pPr>
          </w:p>
        </w:tc>
        <w:tc>
          <w:tcPr>
            <w:tcW w:w="504" w:type="dxa"/>
          </w:tcPr>
          <w:p w14:paraId="36836FAC" w14:textId="77777777" w:rsidR="00DF1608" w:rsidRPr="00732056" w:rsidRDefault="00DF1608" w:rsidP="00E26F40">
            <w:pPr>
              <w:rPr>
                <w:sz w:val="20"/>
                <w:szCs w:val="20"/>
              </w:rPr>
            </w:pPr>
          </w:p>
        </w:tc>
        <w:tc>
          <w:tcPr>
            <w:tcW w:w="504" w:type="dxa"/>
          </w:tcPr>
          <w:p w14:paraId="6B5FDBF2" w14:textId="562A81EB" w:rsidR="00DF1608" w:rsidRPr="00732056" w:rsidRDefault="00DF1608" w:rsidP="00E26F40">
            <w:pPr>
              <w:rPr>
                <w:sz w:val="20"/>
                <w:szCs w:val="20"/>
              </w:rPr>
            </w:pPr>
          </w:p>
        </w:tc>
        <w:tc>
          <w:tcPr>
            <w:tcW w:w="504" w:type="dxa"/>
          </w:tcPr>
          <w:p w14:paraId="5785B12C" w14:textId="7A8EDFBE" w:rsidR="00DF1608" w:rsidRPr="00732056" w:rsidRDefault="00DF1608" w:rsidP="00E26F40">
            <w:pPr>
              <w:rPr>
                <w:sz w:val="20"/>
                <w:szCs w:val="20"/>
              </w:rPr>
            </w:pPr>
          </w:p>
        </w:tc>
        <w:tc>
          <w:tcPr>
            <w:tcW w:w="504" w:type="dxa"/>
          </w:tcPr>
          <w:p w14:paraId="3EEAD24E" w14:textId="77777777" w:rsidR="00DF1608" w:rsidRPr="00732056" w:rsidRDefault="00DF1608" w:rsidP="00E26F40">
            <w:pPr>
              <w:rPr>
                <w:sz w:val="20"/>
                <w:szCs w:val="20"/>
              </w:rPr>
            </w:pPr>
          </w:p>
        </w:tc>
        <w:tc>
          <w:tcPr>
            <w:tcW w:w="504" w:type="dxa"/>
          </w:tcPr>
          <w:p w14:paraId="5192D4B3" w14:textId="77777777" w:rsidR="00DF1608" w:rsidRPr="00732056" w:rsidRDefault="00DF1608" w:rsidP="00E26F40">
            <w:pPr>
              <w:rPr>
                <w:sz w:val="20"/>
                <w:szCs w:val="20"/>
              </w:rPr>
            </w:pPr>
          </w:p>
        </w:tc>
        <w:tc>
          <w:tcPr>
            <w:tcW w:w="504" w:type="dxa"/>
          </w:tcPr>
          <w:p w14:paraId="08F6B31E" w14:textId="77777777" w:rsidR="00DF1608" w:rsidRPr="00732056" w:rsidRDefault="00DF1608" w:rsidP="00E26F40">
            <w:pPr>
              <w:rPr>
                <w:sz w:val="20"/>
                <w:szCs w:val="20"/>
              </w:rPr>
            </w:pPr>
          </w:p>
        </w:tc>
      </w:tr>
      <w:tr w:rsidR="00DF1608" w14:paraId="311D15B7" w14:textId="77777777" w:rsidTr="00E26F40">
        <w:tc>
          <w:tcPr>
            <w:tcW w:w="828" w:type="dxa"/>
            <w:vMerge/>
          </w:tcPr>
          <w:p w14:paraId="37FBB9E6" w14:textId="77777777" w:rsidR="00DF1608" w:rsidRDefault="00DF1608" w:rsidP="00E26F40"/>
        </w:tc>
        <w:tc>
          <w:tcPr>
            <w:tcW w:w="1692" w:type="dxa"/>
          </w:tcPr>
          <w:p w14:paraId="4F178618" w14:textId="77777777" w:rsidR="00DF1608" w:rsidRPr="00732056" w:rsidRDefault="00DF1608" w:rsidP="00E26F40">
            <w:pPr>
              <w:rPr>
                <w:sz w:val="20"/>
                <w:szCs w:val="20"/>
              </w:rPr>
            </w:pPr>
            <w:r w:rsidRPr="00732056">
              <w:rPr>
                <w:sz w:val="20"/>
                <w:szCs w:val="20"/>
              </w:rPr>
              <w:t>Sea Otter</w:t>
            </w:r>
          </w:p>
        </w:tc>
        <w:tc>
          <w:tcPr>
            <w:tcW w:w="490" w:type="dxa"/>
          </w:tcPr>
          <w:p w14:paraId="548022E1" w14:textId="77777777" w:rsidR="00DF1608" w:rsidRPr="00732056" w:rsidRDefault="00DF1608" w:rsidP="00E26F40">
            <w:pPr>
              <w:rPr>
                <w:sz w:val="20"/>
                <w:szCs w:val="20"/>
              </w:rPr>
            </w:pPr>
          </w:p>
        </w:tc>
        <w:tc>
          <w:tcPr>
            <w:tcW w:w="504" w:type="dxa"/>
          </w:tcPr>
          <w:p w14:paraId="52C6FB9C" w14:textId="77777777" w:rsidR="00DF1608" w:rsidRPr="00732056" w:rsidRDefault="00DF1608" w:rsidP="00E26F40">
            <w:pPr>
              <w:rPr>
                <w:sz w:val="20"/>
                <w:szCs w:val="20"/>
              </w:rPr>
            </w:pPr>
          </w:p>
        </w:tc>
        <w:tc>
          <w:tcPr>
            <w:tcW w:w="504" w:type="dxa"/>
          </w:tcPr>
          <w:p w14:paraId="36AF82C3" w14:textId="77777777" w:rsidR="00DF1608" w:rsidRPr="00732056" w:rsidRDefault="00DF1608" w:rsidP="00E26F40">
            <w:pPr>
              <w:rPr>
                <w:sz w:val="20"/>
                <w:szCs w:val="20"/>
              </w:rPr>
            </w:pPr>
          </w:p>
        </w:tc>
        <w:tc>
          <w:tcPr>
            <w:tcW w:w="504" w:type="dxa"/>
          </w:tcPr>
          <w:p w14:paraId="06384CAF" w14:textId="77777777" w:rsidR="00DF1608" w:rsidRPr="00732056" w:rsidRDefault="00DF1608" w:rsidP="00E26F40">
            <w:pPr>
              <w:rPr>
                <w:sz w:val="20"/>
                <w:szCs w:val="20"/>
              </w:rPr>
            </w:pPr>
          </w:p>
        </w:tc>
        <w:tc>
          <w:tcPr>
            <w:tcW w:w="504" w:type="dxa"/>
          </w:tcPr>
          <w:p w14:paraId="38E280E2" w14:textId="77777777" w:rsidR="00DF1608" w:rsidRPr="00732056" w:rsidRDefault="00DF1608" w:rsidP="00E26F40">
            <w:pPr>
              <w:rPr>
                <w:sz w:val="20"/>
                <w:szCs w:val="20"/>
              </w:rPr>
            </w:pPr>
          </w:p>
        </w:tc>
        <w:tc>
          <w:tcPr>
            <w:tcW w:w="504" w:type="dxa"/>
          </w:tcPr>
          <w:p w14:paraId="6477377D" w14:textId="77777777" w:rsidR="00DF1608" w:rsidRPr="00732056" w:rsidRDefault="00DF1608" w:rsidP="00E26F40">
            <w:pPr>
              <w:rPr>
                <w:sz w:val="20"/>
                <w:szCs w:val="20"/>
              </w:rPr>
            </w:pPr>
          </w:p>
        </w:tc>
        <w:tc>
          <w:tcPr>
            <w:tcW w:w="504" w:type="dxa"/>
          </w:tcPr>
          <w:p w14:paraId="4C98AB00" w14:textId="77777777" w:rsidR="00DF1608" w:rsidRPr="00732056" w:rsidRDefault="00DF1608" w:rsidP="00E26F40">
            <w:pPr>
              <w:rPr>
                <w:sz w:val="20"/>
                <w:szCs w:val="20"/>
              </w:rPr>
            </w:pPr>
          </w:p>
        </w:tc>
        <w:tc>
          <w:tcPr>
            <w:tcW w:w="504" w:type="dxa"/>
          </w:tcPr>
          <w:p w14:paraId="17E4EAC1" w14:textId="77777777" w:rsidR="00DF1608" w:rsidRPr="00732056" w:rsidRDefault="00DF1608" w:rsidP="00E26F40">
            <w:pPr>
              <w:rPr>
                <w:sz w:val="20"/>
                <w:szCs w:val="20"/>
              </w:rPr>
            </w:pPr>
          </w:p>
        </w:tc>
        <w:tc>
          <w:tcPr>
            <w:tcW w:w="504" w:type="dxa"/>
          </w:tcPr>
          <w:p w14:paraId="440EBA17" w14:textId="77777777" w:rsidR="00DF1608" w:rsidRPr="00732056" w:rsidRDefault="00DF1608" w:rsidP="00E26F40">
            <w:pPr>
              <w:rPr>
                <w:sz w:val="20"/>
                <w:szCs w:val="20"/>
              </w:rPr>
            </w:pPr>
          </w:p>
        </w:tc>
        <w:tc>
          <w:tcPr>
            <w:tcW w:w="504" w:type="dxa"/>
          </w:tcPr>
          <w:p w14:paraId="0405E53E" w14:textId="77777777" w:rsidR="00DF1608" w:rsidRPr="00732056" w:rsidRDefault="00DF1608" w:rsidP="00E26F40">
            <w:pPr>
              <w:rPr>
                <w:sz w:val="20"/>
                <w:szCs w:val="20"/>
              </w:rPr>
            </w:pPr>
          </w:p>
        </w:tc>
        <w:tc>
          <w:tcPr>
            <w:tcW w:w="504" w:type="dxa"/>
          </w:tcPr>
          <w:p w14:paraId="713829AD" w14:textId="37C704FD" w:rsidR="00DF1608" w:rsidRPr="00732056" w:rsidRDefault="00DF1608" w:rsidP="00E26F40">
            <w:pPr>
              <w:rPr>
                <w:sz w:val="20"/>
                <w:szCs w:val="20"/>
              </w:rPr>
            </w:pPr>
          </w:p>
        </w:tc>
        <w:tc>
          <w:tcPr>
            <w:tcW w:w="504" w:type="dxa"/>
          </w:tcPr>
          <w:p w14:paraId="12A3CDDB" w14:textId="77777777" w:rsidR="00DF1608" w:rsidRPr="00732056" w:rsidRDefault="00DF1608" w:rsidP="00E26F40">
            <w:pPr>
              <w:rPr>
                <w:sz w:val="20"/>
                <w:szCs w:val="20"/>
              </w:rPr>
            </w:pPr>
          </w:p>
        </w:tc>
      </w:tr>
      <w:tr w:rsidR="00DF1608" w14:paraId="585E3AAF" w14:textId="77777777" w:rsidTr="00E26F40">
        <w:trPr>
          <w:trHeight w:val="74"/>
        </w:trPr>
        <w:tc>
          <w:tcPr>
            <w:tcW w:w="828" w:type="dxa"/>
            <w:vMerge/>
          </w:tcPr>
          <w:p w14:paraId="43D6C813" w14:textId="77777777" w:rsidR="00DF1608" w:rsidRDefault="00DF1608" w:rsidP="00E26F40"/>
        </w:tc>
        <w:tc>
          <w:tcPr>
            <w:tcW w:w="1692" w:type="dxa"/>
          </w:tcPr>
          <w:p w14:paraId="21C65C64" w14:textId="77777777" w:rsidR="00DF1608" w:rsidRPr="00732056" w:rsidRDefault="00DF1608" w:rsidP="00E26F40">
            <w:pPr>
              <w:rPr>
                <w:sz w:val="20"/>
                <w:szCs w:val="20"/>
              </w:rPr>
            </w:pPr>
            <w:r w:rsidRPr="00732056">
              <w:rPr>
                <w:sz w:val="20"/>
                <w:szCs w:val="20"/>
              </w:rPr>
              <w:t>Sea Urchin</w:t>
            </w:r>
          </w:p>
        </w:tc>
        <w:tc>
          <w:tcPr>
            <w:tcW w:w="490" w:type="dxa"/>
          </w:tcPr>
          <w:p w14:paraId="51D339D9" w14:textId="77777777" w:rsidR="00DF1608" w:rsidRPr="00732056" w:rsidRDefault="00DF1608" w:rsidP="00E26F40">
            <w:pPr>
              <w:rPr>
                <w:sz w:val="20"/>
                <w:szCs w:val="20"/>
              </w:rPr>
            </w:pPr>
          </w:p>
        </w:tc>
        <w:tc>
          <w:tcPr>
            <w:tcW w:w="504" w:type="dxa"/>
          </w:tcPr>
          <w:p w14:paraId="2F5F2BA6" w14:textId="77777777" w:rsidR="00DF1608" w:rsidRPr="00732056" w:rsidRDefault="00DF1608" w:rsidP="00E26F40">
            <w:pPr>
              <w:rPr>
                <w:sz w:val="20"/>
                <w:szCs w:val="20"/>
              </w:rPr>
            </w:pPr>
          </w:p>
        </w:tc>
        <w:tc>
          <w:tcPr>
            <w:tcW w:w="504" w:type="dxa"/>
          </w:tcPr>
          <w:p w14:paraId="711A55C5" w14:textId="77777777" w:rsidR="00DF1608" w:rsidRPr="00732056" w:rsidRDefault="00DF1608" w:rsidP="00E26F40">
            <w:pPr>
              <w:rPr>
                <w:sz w:val="20"/>
                <w:szCs w:val="20"/>
              </w:rPr>
            </w:pPr>
          </w:p>
        </w:tc>
        <w:tc>
          <w:tcPr>
            <w:tcW w:w="504" w:type="dxa"/>
          </w:tcPr>
          <w:p w14:paraId="1A5957EF" w14:textId="77777777" w:rsidR="00DF1608" w:rsidRPr="00732056" w:rsidRDefault="00DF1608" w:rsidP="00E26F40">
            <w:pPr>
              <w:rPr>
                <w:sz w:val="20"/>
                <w:szCs w:val="20"/>
              </w:rPr>
            </w:pPr>
          </w:p>
        </w:tc>
        <w:tc>
          <w:tcPr>
            <w:tcW w:w="504" w:type="dxa"/>
          </w:tcPr>
          <w:p w14:paraId="708F3EEB" w14:textId="77777777" w:rsidR="00DF1608" w:rsidRPr="00732056" w:rsidRDefault="00DF1608" w:rsidP="00E26F40">
            <w:pPr>
              <w:rPr>
                <w:sz w:val="20"/>
                <w:szCs w:val="20"/>
              </w:rPr>
            </w:pPr>
          </w:p>
        </w:tc>
        <w:tc>
          <w:tcPr>
            <w:tcW w:w="504" w:type="dxa"/>
          </w:tcPr>
          <w:p w14:paraId="426DA812" w14:textId="3ACB3209" w:rsidR="00DF1608" w:rsidRPr="00732056" w:rsidRDefault="00DF1608" w:rsidP="00E26F40">
            <w:pPr>
              <w:rPr>
                <w:sz w:val="20"/>
                <w:szCs w:val="20"/>
              </w:rPr>
            </w:pPr>
          </w:p>
        </w:tc>
        <w:tc>
          <w:tcPr>
            <w:tcW w:w="504" w:type="dxa"/>
          </w:tcPr>
          <w:p w14:paraId="03D58732" w14:textId="77777777" w:rsidR="00DF1608" w:rsidRPr="00732056" w:rsidRDefault="00DF1608" w:rsidP="00E26F40">
            <w:pPr>
              <w:rPr>
                <w:sz w:val="20"/>
                <w:szCs w:val="20"/>
              </w:rPr>
            </w:pPr>
          </w:p>
        </w:tc>
        <w:tc>
          <w:tcPr>
            <w:tcW w:w="504" w:type="dxa"/>
          </w:tcPr>
          <w:p w14:paraId="31B035AC" w14:textId="691737F9" w:rsidR="00DF1608" w:rsidRPr="00732056" w:rsidRDefault="00DF1608" w:rsidP="00E26F40">
            <w:pPr>
              <w:rPr>
                <w:sz w:val="20"/>
                <w:szCs w:val="20"/>
              </w:rPr>
            </w:pPr>
          </w:p>
        </w:tc>
        <w:tc>
          <w:tcPr>
            <w:tcW w:w="504" w:type="dxa"/>
          </w:tcPr>
          <w:p w14:paraId="5007DD47" w14:textId="77777777" w:rsidR="00DF1608" w:rsidRPr="00732056" w:rsidRDefault="00DF1608" w:rsidP="00E26F40">
            <w:pPr>
              <w:rPr>
                <w:sz w:val="20"/>
                <w:szCs w:val="20"/>
              </w:rPr>
            </w:pPr>
          </w:p>
        </w:tc>
        <w:tc>
          <w:tcPr>
            <w:tcW w:w="504" w:type="dxa"/>
          </w:tcPr>
          <w:p w14:paraId="58C0C5CE" w14:textId="77777777" w:rsidR="00DF1608" w:rsidRPr="00732056" w:rsidRDefault="00DF1608" w:rsidP="00E26F40">
            <w:pPr>
              <w:rPr>
                <w:sz w:val="20"/>
                <w:szCs w:val="20"/>
              </w:rPr>
            </w:pPr>
          </w:p>
        </w:tc>
        <w:tc>
          <w:tcPr>
            <w:tcW w:w="504" w:type="dxa"/>
          </w:tcPr>
          <w:p w14:paraId="767167F1" w14:textId="77777777" w:rsidR="00DF1608" w:rsidRPr="00732056" w:rsidRDefault="00DF1608" w:rsidP="00E26F40">
            <w:pPr>
              <w:rPr>
                <w:sz w:val="20"/>
                <w:szCs w:val="20"/>
              </w:rPr>
            </w:pPr>
          </w:p>
        </w:tc>
        <w:tc>
          <w:tcPr>
            <w:tcW w:w="504" w:type="dxa"/>
          </w:tcPr>
          <w:p w14:paraId="77AD8F45" w14:textId="77777777" w:rsidR="00DF1608" w:rsidRPr="00732056" w:rsidRDefault="00DF1608" w:rsidP="00E26F40">
            <w:pPr>
              <w:rPr>
                <w:sz w:val="20"/>
                <w:szCs w:val="20"/>
              </w:rPr>
            </w:pPr>
          </w:p>
        </w:tc>
      </w:tr>
      <w:tr w:rsidR="00DF1608" w14:paraId="1E4045BD" w14:textId="77777777" w:rsidTr="00E26F40">
        <w:trPr>
          <w:trHeight w:val="262"/>
        </w:trPr>
        <w:tc>
          <w:tcPr>
            <w:tcW w:w="828" w:type="dxa"/>
            <w:vMerge/>
          </w:tcPr>
          <w:p w14:paraId="31FE25B7" w14:textId="77777777" w:rsidR="00DF1608" w:rsidRDefault="00DF1608" w:rsidP="00E26F40"/>
        </w:tc>
        <w:tc>
          <w:tcPr>
            <w:tcW w:w="1692" w:type="dxa"/>
          </w:tcPr>
          <w:p w14:paraId="7DF9A4A9" w14:textId="77777777" w:rsidR="00DF1608" w:rsidRPr="00732056" w:rsidRDefault="00DF1608" w:rsidP="00E26F40">
            <w:pPr>
              <w:rPr>
                <w:sz w:val="20"/>
                <w:szCs w:val="20"/>
              </w:rPr>
            </w:pPr>
            <w:r w:rsidRPr="00732056">
              <w:rPr>
                <w:sz w:val="20"/>
                <w:szCs w:val="20"/>
              </w:rPr>
              <w:t>Steller</w:t>
            </w:r>
            <w:r>
              <w:rPr>
                <w:sz w:val="20"/>
                <w:szCs w:val="20"/>
              </w:rPr>
              <w:t>’s</w:t>
            </w:r>
            <w:r w:rsidRPr="00732056">
              <w:rPr>
                <w:sz w:val="20"/>
                <w:szCs w:val="20"/>
              </w:rPr>
              <w:t xml:space="preserve"> Sea Lion</w:t>
            </w:r>
          </w:p>
        </w:tc>
        <w:tc>
          <w:tcPr>
            <w:tcW w:w="490" w:type="dxa"/>
          </w:tcPr>
          <w:p w14:paraId="6D2ED6A9" w14:textId="77777777" w:rsidR="00DF1608" w:rsidRPr="00732056" w:rsidRDefault="00DF1608" w:rsidP="00E26F40">
            <w:pPr>
              <w:rPr>
                <w:sz w:val="20"/>
                <w:szCs w:val="20"/>
              </w:rPr>
            </w:pPr>
          </w:p>
        </w:tc>
        <w:tc>
          <w:tcPr>
            <w:tcW w:w="504" w:type="dxa"/>
          </w:tcPr>
          <w:p w14:paraId="38EE078F" w14:textId="77777777" w:rsidR="00DF1608" w:rsidRPr="00732056" w:rsidRDefault="00DF1608" w:rsidP="00E26F40">
            <w:pPr>
              <w:rPr>
                <w:sz w:val="20"/>
                <w:szCs w:val="20"/>
              </w:rPr>
            </w:pPr>
          </w:p>
        </w:tc>
        <w:tc>
          <w:tcPr>
            <w:tcW w:w="504" w:type="dxa"/>
          </w:tcPr>
          <w:p w14:paraId="1EA4BDA9" w14:textId="77777777" w:rsidR="00DF1608" w:rsidRPr="00732056" w:rsidRDefault="00DF1608" w:rsidP="00E26F40">
            <w:pPr>
              <w:rPr>
                <w:sz w:val="20"/>
                <w:szCs w:val="20"/>
              </w:rPr>
            </w:pPr>
          </w:p>
        </w:tc>
        <w:tc>
          <w:tcPr>
            <w:tcW w:w="504" w:type="dxa"/>
          </w:tcPr>
          <w:p w14:paraId="310CC587" w14:textId="77777777" w:rsidR="00DF1608" w:rsidRPr="00732056" w:rsidRDefault="00DF1608" w:rsidP="00E26F40">
            <w:pPr>
              <w:rPr>
                <w:sz w:val="20"/>
                <w:szCs w:val="20"/>
              </w:rPr>
            </w:pPr>
          </w:p>
        </w:tc>
        <w:tc>
          <w:tcPr>
            <w:tcW w:w="504" w:type="dxa"/>
          </w:tcPr>
          <w:p w14:paraId="52028A4F" w14:textId="204B504C" w:rsidR="00DF1608" w:rsidRPr="00732056" w:rsidRDefault="00DF1608" w:rsidP="00E26F40">
            <w:pPr>
              <w:rPr>
                <w:sz w:val="20"/>
                <w:szCs w:val="20"/>
              </w:rPr>
            </w:pPr>
          </w:p>
        </w:tc>
        <w:tc>
          <w:tcPr>
            <w:tcW w:w="504" w:type="dxa"/>
          </w:tcPr>
          <w:p w14:paraId="4680D05E" w14:textId="77777777" w:rsidR="00DF1608" w:rsidRPr="00732056" w:rsidRDefault="00DF1608" w:rsidP="00E26F40">
            <w:pPr>
              <w:rPr>
                <w:sz w:val="20"/>
                <w:szCs w:val="20"/>
              </w:rPr>
            </w:pPr>
          </w:p>
        </w:tc>
        <w:tc>
          <w:tcPr>
            <w:tcW w:w="504" w:type="dxa"/>
          </w:tcPr>
          <w:p w14:paraId="56C66D8E" w14:textId="77777777" w:rsidR="00DF1608" w:rsidRPr="00732056" w:rsidRDefault="00DF1608" w:rsidP="00E26F40">
            <w:pPr>
              <w:rPr>
                <w:sz w:val="20"/>
                <w:szCs w:val="20"/>
              </w:rPr>
            </w:pPr>
          </w:p>
        </w:tc>
        <w:tc>
          <w:tcPr>
            <w:tcW w:w="504" w:type="dxa"/>
          </w:tcPr>
          <w:p w14:paraId="1565BE66" w14:textId="77777777" w:rsidR="00DF1608" w:rsidRPr="00732056" w:rsidRDefault="00DF1608" w:rsidP="00E26F40">
            <w:pPr>
              <w:rPr>
                <w:sz w:val="20"/>
                <w:szCs w:val="20"/>
              </w:rPr>
            </w:pPr>
          </w:p>
        </w:tc>
        <w:tc>
          <w:tcPr>
            <w:tcW w:w="504" w:type="dxa"/>
          </w:tcPr>
          <w:p w14:paraId="7B461269" w14:textId="77777777" w:rsidR="00DF1608" w:rsidRPr="00732056" w:rsidRDefault="00DF1608" w:rsidP="00E26F40">
            <w:pPr>
              <w:rPr>
                <w:sz w:val="20"/>
                <w:szCs w:val="20"/>
              </w:rPr>
            </w:pPr>
          </w:p>
        </w:tc>
        <w:tc>
          <w:tcPr>
            <w:tcW w:w="504" w:type="dxa"/>
          </w:tcPr>
          <w:p w14:paraId="4A3D51A9" w14:textId="77777777" w:rsidR="00DF1608" w:rsidRPr="00732056" w:rsidRDefault="00DF1608" w:rsidP="00E26F40">
            <w:pPr>
              <w:rPr>
                <w:sz w:val="20"/>
                <w:szCs w:val="20"/>
              </w:rPr>
            </w:pPr>
          </w:p>
        </w:tc>
        <w:tc>
          <w:tcPr>
            <w:tcW w:w="504" w:type="dxa"/>
          </w:tcPr>
          <w:p w14:paraId="2D72A2A1" w14:textId="77777777" w:rsidR="00DF1608" w:rsidRPr="00732056" w:rsidRDefault="00DF1608" w:rsidP="00E26F40">
            <w:pPr>
              <w:rPr>
                <w:sz w:val="20"/>
                <w:szCs w:val="20"/>
              </w:rPr>
            </w:pPr>
          </w:p>
        </w:tc>
        <w:tc>
          <w:tcPr>
            <w:tcW w:w="504" w:type="dxa"/>
          </w:tcPr>
          <w:p w14:paraId="21D5B2FD" w14:textId="77777777" w:rsidR="00DF1608" w:rsidRPr="00732056" w:rsidRDefault="00DF1608" w:rsidP="00E26F40">
            <w:pPr>
              <w:rPr>
                <w:sz w:val="20"/>
                <w:szCs w:val="20"/>
              </w:rPr>
            </w:pPr>
          </w:p>
        </w:tc>
      </w:tr>
    </w:tbl>
    <w:p w14:paraId="324F2B3F" w14:textId="77777777" w:rsidR="00CD4811" w:rsidRPr="003B71C8" w:rsidRDefault="00CD4811" w:rsidP="00CD4811">
      <w:pPr>
        <w:rPr>
          <w:sz w:val="20"/>
          <w:szCs w:val="20"/>
        </w:rPr>
      </w:pPr>
      <w:r w:rsidRPr="003B71C8">
        <w:rPr>
          <w:sz w:val="20"/>
          <w:szCs w:val="20"/>
        </w:rPr>
        <w:t>Note: This is a</w:t>
      </w:r>
      <w:r>
        <w:rPr>
          <w:sz w:val="20"/>
          <w:szCs w:val="20"/>
        </w:rPr>
        <w:t xml:space="preserve">n extremely </w:t>
      </w:r>
      <w:r w:rsidRPr="003B71C8">
        <w:rPr>
          <w:b/>
          <w:sz w:val="20"/>
          <w:szCs w:val="20"/>
        </w:rPr>
        <w:t>simplified</w:t>
      </w:r>
      <w:r>
        <w:rPr>
          <w:sz w:val="20"/>
          <w:szCs w:val="20"/>
        </w:rPr>
        <w:t xml:space="preserve"> matrix</w:t>
      </w:r>
      <w:r w:rsidRPr="003B71C8">
        <w:rPr>
          <w:sz w:val="20"/>
          <w:szCs w:val="20"/>
        </w:rPr>
        <w:t xml:space="preserve"> that does not include all food sources for each of these groups</w:t>
      </w:r>
      <w:r>
        <w:rPr>
          <w:sz w:val="20"/>
          <w:szCs w:val="20"/>
        </w:rPr>
        <w:t>, or all relationships between the groups included here</w:t>
      </w:r>
      <w:r w:rsidRPr="003B71C8">
        <w:rPr>
          <w:sz w:val="20"/>
          <w:szCs w:val="20"/>
        </w:rPr>
        <w:t>. For example, squid</w:t>
      </w:r>
      <w:r>
        <w:rPr>
          <w:sz w:val="20"/>
          <w:szCs w:val="20"/>
        </w:rPr>
        <w:t xml:space="preserve"> (not listed)</w:t>
      </w:r>
      <w:r w:rsidRPr="003B71C8">
        <w:rPr>
          <w:sz w:val="20"/>
          <w:szCs w:val="20"/>
        </w:rPr>
        <w:t xml:space="preserve"> are</w:t>
      </w:r>
      <w:r>
        <w:rPr>
          <w:sz w:val="20"/>
          <w:szCs w:val="20"/>
        </w:rPr>
        <w:t xml:space="preserve"> </w:t>
      </w:r>
      <w:r w:rsidRPr="003B71C8">
        <w:rPr>
          <w:sz w:val="20"/>
          <w:szCs w:val="20"/>
        </w:rPr>
        <w:t>an impo</w:t>
      </w:r>
      <w:r>
        <w:rPr>
          <w:sz w:val="20"/>
          <w:szCs w:val="20"/>
        </w:rPr>
        <w:t xml:space="preserve">rtant food source for </w:t>
      </w:r>
      <w:r w:rsidRPr="003B71C8">
        <w:rPr>
          <w:sz w:val="20"/>
          <w:szCs w:val="20"/>
        </w:rPr>
        <w:t>sea lions</w:t>
      </w:r>
      <w:r>
        <w:rPr>
          <w:sz w:val="20"/>
          <w:szCs w:val="20"/>
        </w:rPr>
        <w:t>, and otters eat more than just sea urchins</w:t>
      </w:r>
      <w:r w:rsidRPr="003B71C8">
        <w:rPr>
          <w:sz w:val="20"/>
          <w:szCs w:val="20"/>
        </w:rPr>
        <w:t xml:space="preserve">. </w:t>
      </w:r>
    </w:p>
    <w:p w14:paraId="223AE72E" w14:textId="77777777" w:rsidR="00CD4811" w:rsidRDefault="00CD4811" w:rsidP="00CD4811"/>
    <w:p w14:paraId="48C39AA4" w14:textId="77777777" w:rsidR="00CD4811" w:rsidRPr="00C24386" w:rsidRDefault="00CD4811" w:rsidP="00CD4811">
      <w:pPr>
        <w:rPr>
          <w:b/>
        </w:rPr>
      </w:pPr>
      <w:r>
        <w:rPr>
          <w:b/>
        </w:rPr>
        <w:t xml:space="preserve">Q: </w:t>
      </w:r>
      <w:r w:rsidRPr="00C24386">
        <w:rPr>
          <w:b/>
        </w:rPr>
        <w:t>Who are th</w:t>
      </w:r>
      <w:r>
        <w:rPr>
          <w:b/>
        </w:rPr>
        <w:t>e producers in this system? H</w:t>
      </w:r>
      <w:r w:rsidRPr="00C24386">
        <w:rPr>
          <w:b/>
        </w:rPr>
        <w:t>ow can yo</w:t>
      </w:r>
      <w:r>
        <w:rPr>
          <w:b/>
        </w:rPr>
        <w:t>u tell by looking at the matrix</w:t>
      </w:r>
      <w:r w:rsidRPr="00C24386">
        <w:rPr>
          <w:b/>
        </w:rPr>
        <w:t xml:space="preserve">? </w:t>
      </w:r>
    </w:p>
    <w:p w14:paraId="131051A2" w14:textId="77777777" w:rsidR="00CD4811" w:rsidRDefault="00CD4811" w:rsidP="00CD4811"/>
    <w:p w14:paraId="74187556" w14:textId="77777777" w:rsidR="00CD4811" w:rsidRDefault="00CD4811" w:rsidP="00CD4811"/>
    <w:p w14:paraId="695A5B00" w14:textId="77777777" w:rsidR="00CD4811" w:rsidRDefault="00CD4811" w:rsidP="00CD4811"/>
    <w:p w14:paraId="4A620B75" w14:textId="77777777" w:rsidR="00CD4811" w:rsidRDefault="00CD4811" w:rsidP="00CD4811"/>
    <w:p w14:paraId="2E5E5608" w14:textId="77777777" w:rsidR="00CD4811" w:rsidRDefault="00CD4811" w:rsidP="00CD4811"/>
    <w:p w14:paraId="7417322A" w14:textId="77777777" w:rsidR="00CD4811" w:rsidRPr="00C24386" w:rsidRDefault="00CD4811" w:rsidP="00CD4811">
      <w:pPr>
        <w:rPr>
          <w:b/>
        </w:rPr>
      </w:pPr>
      <w:r>
        <w:rPr>
          <w:b/>
        </w:rPr>
        <w:t xml:space="preserve">Q: </w:t>
      </w:r>
      <w:r w:rsidRPr="00C24386">
        <w:rPr>
          <w:b/>
        </w:rPr>
        <w:t>Who are the top predators in this system</w:t>
      </w:r>
      <w:r>
        <w:rPr>
          <w:b/>
        </w:rPr>
        <w:t>? H</w:t>
      </w:r>
      <w:r w:rsidRPr="00C24386">
        <w:rPr>
          <w:b/>
        </w:rPr>
        <w:t>ow can yo</w:t>
      </w:r>
      <w:r>
        <w:rPr>
          <w:b/>
        </w:rPr>
        <w:t>u tell by looking at the matrix</w:t>
      </w:r>
      <w:r w:rsidRPr="00C24386">
        <w:rPr>
          <w:b/>
        </w:rPr>
        <w:t>?</w:t>
      </w:r>
    </w:p>
    <w:p w14:paraId="38EC7D7A" w14:textId="77777777" w:rsidR="00CD4811" w:rsidRDefault="00CD4811" w:rsidP="00CD4811"/>
    <w:p w14:paraId="639693D9" w14:textId="77777777" w:rsidR="00CD4811" w:rsidRDefault="00CD4811" w:rsidP="00CD4811"/>
    <w:p w14:paraId="22B2E691" w14:textId="77777777" w:rsidR="00CD4811" w:rsidRDefault="00CD4811" w:rsidP="00CD4811"/>
    <w:p w14:paraId="44441062" w14:textId="77777777" w:rsidR="00CD4811" w:rsidRDefault="00CD4811" w:rsidP="00CD4811"/>
    <w:p w14:paraId="023552ED" w14:textId="77777777" w:rsidR="00CD4811" w:rsidRDefault="00CD4811" w:rsidP="00CD4811"/>
    <w:p w14:paraId="52BB00F9" w14:textId="77777777" w:rsidR="00CD4811" w:rsidRDefault="00CD4811" w:rsidP="00CD4811"/>
    <w:p w14:paraId="6B21371C" w14:textId="77777777" w:rsidR="00CD4811" w:rsidRPr="00C24386" w:rsidRDefault="00CD4811" w:rsidP="00CD4811">
      <w:pPr>
        <w:rPr>
          <w:b/>
        </w:rPr>
      </w:pPr>
      <w:r>
        <w:rPr>
          <w:b/>
        </w:rPr>
        <w:t xml:space="preserve">Q: </w:t>
      </w:r>
      <w:r w:rsidRPr="00C24386">
        <w:rPr>
          <w:b/>
        </w:rPr>
        <w:t xml:space="preserve">What is the difference between phytoplankton </w:t>
      </w:r>
      <w:r>
        <w:rPr>
          <w:b/>
        </w:rPr>
        <w:t>and zooplankton? Are they producers, or consumers?</w:t>
      </w:r>
    </w:p>
    <w:p w14:paraId="744C182B" w14:textId="77777777" w:rsidR="00CD4811" w:rsidRDefault="00CD4811" w:rsidP="00CD4811"/>
    <w:p w14:paraId="24909729" w14:textId="77777777" w:rsidR="00CD4811" w:rsidRDefault="00CD4811" w:rsidP="00CD4811"/>
    <w:p w14:paraId="5FE354F6" w14:textId="22C0357C" w:rsidR="00CD4811" w:rsidRDefault="00DF1608" w:rsidP="00CD4811">
      <w:r>
        <w:br w:type="column"/>
      </w:r>
      <w:r w:rsidR="00CD4811">
        <w:t>Instructions for constructing food web chart:</w:t>
      </w:r>
    </w:p>
    <w:p w14:paraId="2F3F4E8A" w14:textId="77777777" w:rsidR="00CD4811" w:rsidRDefault="00CD4811" w:rsidP="00CD4811">
      <w:pPr>
        <w:pStyle w:val="ListParagraph"/>
        <w:numPr>
          <w:ilvl w:val="0"/>
          <w:numId w:val="4"/>
        </w:numPr>
      </w:pPr>
      <w:r>
        <w:t xml:space="preserve">Include </w:t>
      </w:r>
      <w:r w:rsidRPr="00392288">
        <w:rPr>
          <w:b/>
        </w:rPr>
        <w:t>two distinctive sets of arrows:</w:t>
      </w:r>
    </w:p>
    <w:p w14:paraId="2AB4D090" w14:textId="77777777" w:rsidR="00CD4811" w:rsidRDefault="00CD4811" w:rsidP="00CD4811">
      <w:pPr>
        <w:pStyle w:val="ListParagraph"/>
        <w:numPr>
          <w:ilvl w:val="1"/>
          <w:numId w:val="4"/>
        </w:numPr>
      </w:pPr>
      <w:r>
        <w:t xml:space="preserve">One set to </w:t>
      </w:r>
      <w:r w:rsidRPr="00E825F8">
        <w:t>show the flow of energy through the system</w:t>
      </w:r>
    </w:p>
    <w:p w14:paraId="75B1E246" w14:textId="77777777" w:rsidR="00CD4811" w:rsidRDefault="00CD4811" w:rsidP="00CD4811">
      <w:pPr>
        <w:pStyle w:val="ListParagraph"/>
        <w:numPr>
          <w:ilvl w:val="1"/>
          <w:numId w:val="4"/>
        </w:numPr>
      </w:pPr>
      <w:r>
        <w:t>A</w:t>
      </w:r>
      <w:r w:rsidRPr="00E825F8">
        <w:t xml:space="preserve"> second set that reflect</w:t>
      </w:r>
      <w:r>
        <w:t>s</w:t>
      </w:r>
      <w:r w:rsidRPr="00E825F8">
        <w:t xml:space="preserve"> the top-down pressures being exerted by th</w:t>
      </w:r>
      <w:r>
        <w:t xml:space="preserve">e main players in the system: </w:t>
      </w:r>
      <w:r w:rsidRPr="00363CFF">
        <w:rPr>
          <w:b/>
        </w:rPr>
        <w:t>orcas, sea otter</w:t>
      </w:r>
      <w:r>
        <w:rPr>
          <w:b/>
        </w:rPr>
        <w:t>s</w:t>
      </w:r>
      <w:r w:rsidRPr="00363CFF">
        <w:rPr>
          <w:b/>
        </w:rPr>
        <w:t>, sea urchins, and kelp</w:t>
      </w:r>
      <w:r>
        <w:rPr>
          <w:b/>
        </w:rPr>
        <w:t>.</w:t>
      </w:r>
    </w:p>
    <w:p w14:paraId="44429FF3" w14:textId="63A3876A" w:rsidR="00CD4811" w:rsidRDefault="00CD4811" w:rsidP="00CD4811">
      <w:pPr>
        <w:pStyle w:val="ListParagraph"/>
        <w:numPr>
          <w:ilvl w:val="0"/>
          <w:numId w:val="4"/>
        </w:numPr>
      </w:pPr>
      <w:r>
        <w:t xml:space="preserve">Draw </w:t>
      </w:r>
      <w:r>
        <w:t xml:space="preserve">the boxes in your chart according to the following </w:t>
      </w:r>
      <w:r w:rsidRPr="00392288">
        <w:rPr>
          <w:b/>
        </w:rPr>
        <w:t>color scheme</w:t>
      </w:r>
      <w:r>
        <w:t xml:space="preserve">: </w:t>
      </w:r>
    </w:p>
    <w:p w14:paraId="4AFF0551" w14:textId="77777777" w:rsidR="00CD4811" w:rsidRDefault="00CD4811" w:rsidP="00CD4811">
      <w:pPr>
        <w:pStyle w:val="ListParagraph"/>
        <w:numPr>
          <w:ilvl w:val="1"/>
          <w:numId w:val="4"/>
        </w:numPr>
      </w:pPr>
      <w:r>
        <w:t>Green = producers</w:t>
      </w:r>
    </w:p>
    <w:p w14:paraId="347BDEAD" w14:textId="77777777" w:rsidR="00CD4811" w:rsidRDefault="00CD4811" w:rsidP="00CD4811">
      <w:pPr>
        <w:pStyle w:val="ListParagraph"/>
        <w:numPr>
          <w:ilvl w:val="1"/>
          <w:numId w:val="4"/>
        </w:numPr>
      </w:pPr>
      <w:r>
        <w:t>Blue  = primary consumers</w:t>
      </w:r>
    </w:p>
    <w:p w14:paraId="0F1A5C0E" w14:textId="77777777" w:rsidR="00CD4811" w:rsidRDefault="00CD4811" w:rsidP="00CD4811">
      <w:pPr>
        <w:pStyle w:val="ListParagraph"/>
        <w:numPr>
          <w:ilvl w:val="1"/>
          <w:numId w:val="4"/>
        </w:numPr>
      </w:pPr>
      <w:r>
        <w:t>Purple = secondary consumers</w:t>
      </w:r>
    </w:p>
    <w:p w14:paraId="014A4A53" w14:textId="77777777" w:rsidR="00CD4811" w:rsidRDefault="00CD4811" w:rsidP="00CD4811">
      <w:pPr>
        <w:pStyle w:val="ListParagraph"/>
        <w:numPr>
          <w:ilvl w:val="1"/>
          <w:numId w:val="4"/>
        </w:numPr>
      </w:pPr>
      <w:r>
        <w:t>Red = tertiary or higher-level consumers</w:t>
      </w:r>
    </w:p>
    <w:p w14:paraId="138ECBC5" w14:textId="77777777" w:rsidR="00CD4811" w:rsidRDefault="00CD4811" w:rsidP="00CD4811"/>
    <w:p w14:paraId="60088E70" w14:textId="434D4E85" w:rsidR="00CD4811" w:rsidRDefault="00CD4811" w:rsidP="00CD4811">
      <w:r>
        <w:t xml:space="preserve">Sketch your finished food web in the space below: </w:t>
      </w:r>
    </w:p>
    <w:p w14:paraId="6721753F" w14:textId="77777777" w:rsidR="00CD4811" w:rsidRDefault="00CD4811" w:rsidP="00F158B7"/>
    <w:p w14:paraId="5EE7180E" w14:textId="002D877E" w:rsidR="0025579B" w:rsidRDefault="00CD4811" w:rsidP="00F158B7">
      <w:r>
        <w:br w:type="column"/>
        <w:t>While sea otter populat</w:t>
      </w:r>
      <w:bookmarkStart w:id="0" w:name="_GoBack"/>
      <w:bookmarkEnd w:id="0"/>
      <w:r>
        <w:t xml:space="preserve">ions were able to recover in many areas, in the 1990s, they began to decline again in some areas, </w:t>
      </w:r>
      <w:r w:rsidR="00BD6952">
        <w:t xml:space="preserve">for reasons that weren’t readily apparent. </w:t>
      </w:r>
      <w:r w:rsidR="00784E47">
        <w:t>Dr. James Estes, a marine ecologist with the U.S. Geological Survey, began to investigate this question</w:t>
      </w:r>
      <w:r w:rsidR="001A365A">
        <w:t xml:space="preserve">, and found that on some Alaskan islands, otter numbers had plummeted by as much as 90 </w:t>
      </w:r>
      <w:r w:rsidR="00987174">
        <w:t>percent in fewer than 10 years.</w:t>
      </w:r>
      <w:r>
        <w:t xml:space="preserve"> </w:t>
      </w:r>
      <w:r w:rsidR="00C917BB">
        <w:t>What factors could contribute to such a rapid change in the size of sea otter pop</w:t>
      </w:r>
      <w:r w:rsidR="002F3408">
        <w:t>ulations</w:t>
      </w:r>
      <w:r w:rsidR="009030AE">
        <w:t xml:space="preserve">? Estes and his team </w:t>
      </w:r>
      <w:r w:rsidR="00C917BB">
        <w:t>set out to discover the culprit. You will explore the findings of this research in th</w:t>
      </w:r>
      <w:r w:rsidR="00987174">
        <w:t>is assignment, b</w:t>
      </w:r>
      <w:r w:rsidR="00C917BB">
        <w:t xml:space="preserve">ut first, take a few minutes to think through the following questions, and write your answer below: </w:t>
      </w:r>
    </w:p>
    <w:p w14:paraId="0465E089" w14:textId="77777777" w:rsidR="00C917BB" w:rsidRDefault="00C917BB" w:rsidP="00F158B7"/>
    <w:p w14:paraId="2E5ABF5F" w14:textId="3952F541" w:rsidR="00C917BB" w:rsidRPr="00C917BB" w:rsidRDefault="002B64E1" w:rsidP="00F158B7">
      <w:pPr>
        <w:rPr>
          <w:b/>
        </w:rPr>
      </w:pPr>
      <w:r>
        <w:rPr>
          <w:b/>
        </w:rPr>
        <w:t xml:space="preserve">Q: </w:t>
      </w:r>
      <w:r w:rsidR="00C917BB" w:rsidRPr="00C917BB">
        <w:rPr>
          <w:b/>
        </w:rPr>
        <w:t xml:space="preserve">Is it reasonable to spend federal tax dollars to support scientific research into the decline of otter populations? Are we wasting money on animals that are merely “cute and fuzzy,” or might the loss of sea otters be an indicator (or even a cause) of more widespread imbalanced of these marine ecosystems? </w:t>
      </w:r>
    </w:p>
    <w:p w14:paraId="4339E39F" w14:textId="77777777" w:rsidR="002F3408" w:rsidRDefault="002F3408" w:rsidP="00F158B7"/>
    <w:p w14:paraId="16AF8815" w14:textId="4AAE8326" w:rsidR="00223EB8" w:rsidRDefault="00223EB8" w:rsidP="00F158B7"/>
    <w:p w14:paraId="19A2B998" w14:textId="77777777" w:rsidR="00987174" w:rsidRDefault="00987174" w:rsidP="00F158B7"/>
    <w:p w14:paraId="12B6CD25" w14:textId="77777777" w:rsidR="00987174" w:rsidRDefault="00987174" w:rsidP="00F158B7"/>
    <w:p w14:paraId="09E8BE84" w14:textId="77777777" w:rsidR="00987174" w:rsidRDefault="00987174" w:rsidP="00F158B7"/>
    <w:p w14:paraId="0FB7FB69" w14:textId="67044B38" w:rsidR="00CE1E4C" w:rsidRDefault="00012E26" w:rsidP="00F158B7">
      <w:r>
        <w:t xml:space="preserve">In this </w:t>
      </w:r>
      <w:r w:rsidR="00A618F8">
        <w:t>excerpt from a N</w:t>
      </w:r>
      <w:r>
        <w:t xml:space="preserve">ew York Times article, </w:t>
      </w:r>
      <w:r w:rsidR="00A618F8">
        <w:t xml:space="preserve">Estes offers some clues to which factors were probably </w:t>
      </w:r>
      <w:r w:rsidR="00A618F8" w:rsidRPr="00A618F8">
        <w:rPr>
          <w:i/>
        </w:rPr>
        <w:t>not</w:t>
      </w:r>
      <w:r w:rsidR="00A618F8">
        <w:t xml:space="preserve"> causing the recent declines in sea otters:</w:t>
      </w:r>
    </w:p>
    <w:p w14:paraId="5E78A731" w14:textId="77777777" w:rsidR="00CD4811" w:rsidRDefault="00ED47C1" w:rsidP="00F158B7">
      <w:r>
        <w:rPr>
          <w:noProof/>
        </w:rPr>
        <mc:AlternateContent>
          <mc:Choice Requires="wps">
            <w:drawing>
              <wp:anchor distT="0" distB="0" distL="114300" distR="114300" simplePos="0" relativeHeight="251663360" behindDoc="0" locked="0" layoutInCell="1" allowOverlap="1" wp14:anchorId="35DE6573" wp14:editId="36F9B2FF">
                <wp:simplePos x="0" y="0"/>
                <wp:positionH relativeFrom="column">
                  <wp:posOffset>228600</wp:posOffset>
                </wp:positionH>
                <wp:positionV relativeFrom="paragraph">
                  <wp:posOffset>201295</wp:posOffset>
                </wp:positionV>
                <wp:extent cx="2514600" cy="3886200"/>
                <wp:effectExtent l="0" t="0" r="25400" b="25400"/>
                <wp:wrapSquare wrapText="bothSides"/>
                <wp:docPr id="4" name="Text Box 4"/>
                <wp:cNvGraphicFramePr/>
                <a:graphic xmlns:a="http://schemas.openxmlformats.org/drawingml/2006/main">
                  <a:graphicData uri="http://schemas.microsoft.com/office/word/2010/wordprocessingShape">
                    <wps:wsp>
                      <wps:cNvSpPr txBox="1"/>
                      <wps:spPr>
                        <a:xfrm>
                          <a:off x="0" y="0"/>
                          <a:ext cx="2514600" cy="3886200"/>
                        </a:xfrm>
                        <a:prstGeom prst="rect">
                          <a:avLst/>
                        </a:prstGeom>
                        <a:solidFill>
                          <a:schemeClr val="bg1">
                            <a:lumMod val="95000"/>
                          </a:schemeClr>
                        </a:solidFill>
                        <a:ln>
                          <a:solidFill>
                            <a:schemeClr val="bg1">
                              <a:lumMod val="75000"/>
                            </a:schemeClr>
                          </a:solidFill>
                        </a:ln>
                        <a:effectLst/>
                        <a:extLst>
                          <a:ext uri="{C572A759-6A51-4108-AA02-DFA0A04FC94B}">
                            <ma14:wrappingTextBoxFlag xmlns:ma14="http://schemas.microsoft.com/office/mac/drawingml/2011/main"/>
                          </a:ext>
                        </a:extLst>
                      </wps:spPr>
                      <wps:txbx>
                        <w:txbxContent>
                          <w:p w14:paraId="1F133305" w14:textId="4773C7FD" w:rsidR="00A6748D" w:rsidRPr="00CE1E4C" w:rsidRDefault="00A6748D" w:rsidP="00F158B7">
                            <w:pPr>
                              <w:rPr>
                                <w:rFonts w:ascii="Letter Gothic Std" w:hAnsi="Letter Gothic Std"/>
                                <w:sz w:val="20"/>
                                <w:szCs w:val="20"/>
                              </w:rPr>
                            </w:pPr>
                            <w:r w:rsidRPr="00CE1E4C">
                              <w:rPr>
                                <w:rFonts w:ascii="Letter Gothic Std" w:hAnsi="Letter Gothic Std"/>
                                <w:sz w:val="20"/>
                                <w:szCs w:val="20"/>
                              </w:rPr>
                              <w:t>Could the otters simply have migrated from one part of the region to another? To find out, the researchers analyzed populations over a 500-mile-long</w:t>
                            </w:r>
                            <w:r>
                              <w:rPr>
                                <w:rFonts w:ascii="Letter Gothic Std" w:hAnsi="Letter Gothic Std"/>
                                <w:sz w:val="20"/>
                                <w:szCs w:val="20"/>
                              </w:rPr>
                              <w:t xml:space="preserve"> stretch of the Aleutians ...</w:t>
                            </w:r>
                            <w:r w:rsidRPr="00CE1E4C">
                              <w:rPr>
                                <w:rFonts w:ascii="Letter Gothic Std" w:hAnsi="Letter Gothic Std"/>
                                <w:sz w:val="20"/>
                                <w:szCs w:val="20"/>
                              </w:rPr>
                              <w:t>. By 1993 otter numbers in that whole stretch had been cut by half. Here the geographical scope of the research effort became critical; a smaller region would not have been large enough to reveal</w:t>
                            </w:r>
                            <w:r>
                              <w:rPr>
                                <w:rFonts w:ascii="Letter Gothic Std" w:hAnsi="Letter Gothic Std"/>
                                <w:sz w:val="20"/>
                                <w:szCs w:val="20"/>
                              </w:rPr>
                              <w:t xml:space="preserve"> the decline. In 1997, they ..</w:t>
                            </w:r>
                            <w:r w:rsidRPr="00CE1E4C">
                              <w:rPr>
                                <w:rFonts w:ascii="Letter Gothic Std" w:hAnsi="Letter Gothic Std"/>
                                <w:sz w:val="20"/>
                                <w:szCs w:val="20"/>
                              </w:rPr>
                              <w:t>. found that the population decline had wors</w:t>
                            </w:r>
                            <w:r>
                              <w:rPr>
                                <w:rFonts w:ascii="Letter Gothic Std" w:hAnsi="Letter Gothic Std"/>
                                <w:sz w:val="20"/>
                                <w:szCs w:val="20"/>
                              </w:rPr>
                              <w:t>ened, to about 90 percent ...</w:t>
                            </w:r>
                            <w:r w:rsidRPr="00CE1E4C">
                              <w:rPr>
                                <w:rFonts w:ascii="Letter Gothic Std" w:hAnsi="Letter Gothic Std"/>
                                <w:sz w:val="20"/>
                                <w:szCs w:val="20"/>
                              </w:rPr>
                              <w:t xml:space="preserve">. </w:t>
                            </w:r>
                          </w:p>
                          <w:p w14:paraId="3E990648" w14:textId="77777777" w:rsidR="00A6748D" w:rsidRPr="00CE1E4C" w:rsidRDefault="00A6748D" w:rsidP="00F158B7">
                            <w:pPr>
                              <w:rPr>
                                <w:rFonts w:ascii="Letter Gothic Std" w:hAnsi="Letter Gothic Std"/>
                                <w:sz w:val="20"/>
                                <w:szCs w:val="20"/>
                              </w:rPr>
                            </w:pPr>
                          </w:p>
                          <w:p w14:paraId="0F92CC3B" w14:textId="38D4CAE0" w:rsidR="00A6748D" w:rsidRPr="00CE1E4C" w:rsidRDefault="00A6748D" w:rsidP="00CE1E4C">
                            <w:pPr>
                              <w:rPr>
                                <w:rFonts w:ascii="Letter Gothic Std" w:hAnsi="Letter Gothic Std"/>
                                <w:sz w:val="20"/>
                                <w:szCs w:val="20"/>
                              </w:rPr>
                            </w:pPr>
                            <w:r w:rsidRPr="00CE1E4C">
                              <w:rPr>
                                <w:rFonts w:ascii="Letter Gothic Std" w:hAnsi="Letter Gothic Std"/>
                                <w:sz w:val="20"/>
                                <w:szCs w:val="20"/>
                              </w:rPr>
                              <w:t>“That told us for sure it was a very large-scale decline, but we were still trying to understand t</w:t>
                            </w:r>
                            <w:r>
                              <w:rPr>
                                <w:rFonts w:ascii="Letter Gothic Std" w:hAnsi="Letter Gothic Std"/>
                                <w:sz w:val="20"/>
                                <w:szCs w:val="20"/>
                              </w:rPr>
                              <w:t>he cause,” Dr. Estes said .... The researchers ..</w:t>
                            </w:r>
                            <w:r w:rsidRPr="00CE1E4C">
                              <w:rPr>
                                <w:rFonts w:ascii="Letter Gothic Std" w:hAnsi="Letter Gothic Std"/>
                                <w:sz w:val="20"/>
                                <w:szCs w:val="20"/>
                              </w:rPr>
                              <w:t xml:space="preserve">. ruled out </w:t>
                            </w:r>
                          </w:p>
                          <w:p w14:paraId="12AE918C" w14:textId="1F6DAA1A" w:rsidR="00A6748D" w:rsidRPr="00CE1E4C" w:rsidRDefault="00A6748D">
                            <w:pPr>
                              <w:rPr>
                                <w:rFonts w:ascii="Letter Gothic Std" w:hAnsi="Letter Gothic St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E6573" id="_x0000_t202" coordsize="21600,21600" o:spt="202" path="m0,0l0,21600,21600,21600,21600,0xe">
                <v:stroke joinstyle="miter"/>
                <v:path gradientshapeok="t" o:connecttype="rect"/>
              </v:shapetype>
              <v:shape id="Text Box 4" o:spid="_x0000_s1026" type="#_x0000_t202" style="position:absolute;margin-left:18pt;margin-top:15.85pt;width:198pt;height:3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" fillcolor="#f2f2f2 [3052]" strokecolor="#bfbfbf [2412]">
                <v:textbox>
                  <w:txbxContent>
                    <w:p w14:paraId="1F133305" w14:textId="4773C7FD" w:rsidR="00A6748D" w:rsidRPr="00CE1E4C" w:rsidRDefault="00A6748D" w:rsidP="00F158B7">
                      <w:pPr>
                        <w:rPr>
                          <w:rFonts w:ascii="Letter Gothic Std" w:hAnsi="Letter Gothic Std"/>
                          <w:sz w:val="20"/>
                          <w:szCs w:val="20"/>
                        </w:rPr>
                      </w:pPr>
                      <w:r w:rsidRPr="00CE1E4C">
                        <w:rPr>
                          <w:rFonts w:ascii="Letter Gothic Std" w:hAnsi="Letter Gothic Std"/>
                          <w:sz w:val="20"/>
                          <w:szCs w:val="20"/>
                        </w:rPr>
                        <w:t>Could the otters simply have migrated from one part of the region to another? To find out, the researchers analyzed populations over a 500-mile-long</w:t>
                      </w:r>
                      <w:r>
                        <w:rPr>
                          <w:rFonts w:ascii="Letter Gothic Std" w:hAnsi="Letter Gothic Std"/>
                          <w:sz w:val="20"/>
                          <w:szCs w:val="20"/>
                        </w:rPr>
                        <w:t xml:space="preserve"> stretch of the Aleutians ...</w:t>
                      </w:r>
                      <w:r w:rsidRPr="00CE1E4C">
                        <w:rPr>
                          <w:rFonts w:ascii="Letter Gothic Std" w:hAnsi="Letter Gothic Std"/>
                          <w:sz w:val="20"/>
                          <w:szCs w:val="20"/>
                        </w:rPr>
                        <w:t>. By 1993 otter numbers in that whole stretch had been cut by half. Here the geographical scope of the research effort became critical; a smaller region would not have been large enough to reveal</w:t>
                      </w:r>
                      <w:r>
                        <w:rPr>
                          <w:rFonts w:ascii="Letter Gothic Std" w:hAnsi="Letter Gothic Std"/>
                          <w:sz w:val="20"/>
                          <w:szCs w:val="20"/>
                        </w:rPr>
                        <w:t xml:space="preserve"> the decline. In 1997, they ..</w:t>
                      </w:r>
                      <w:r w:rsidRPr="00CE1E4C">
                        <w:rPr>
                          <w:rFonts w:ascii="Letter Gothic Std" w:hAnsi="Letter Gothic Std"/>
                          <w:sz w:val="20"/>
                          <w:szCs w:val="20"/>
                        </w:rPr>
                        <w:t>. found that the population decline had wors</w:t>
                      </w:r>
                      <w:r>
                        <w:rPr>
                          <w:rFonts w:ascii="Letter Gothic Std" w:hAnsi="Letter Gothic Std"/>
                          <w:sz w:val="20"/>
                          <w:szCs w:val="20"/>
                        </w:rPr>
                        <w:t>ened, to about 90 percent ...</w:t>
                      </w:r>
                      <w:r w:rsidRPr="00CE1E4C">
                        <w:rPr>
                          <w:rFonts w:ascii="Letter Gothic Std" w:hAnsi="Letter Gothic Std"/>
                          <w:sz w:val="20"/>
                          <w:szCs w:val="20"/>
                        </w:rPr>
                        <w:t xml:space="preserve">. </w:t>
                      </w:r>
                    </w:p>
                    <w:p w14:paraId="3E990648" w14:textId="77777777" w:rsidR="00A6748D" w:rsidRPr="00CE1E4C" w:rsidRDefault="00A6748D" w:rsidP="00F158B7">
                      <w:pPr>
                        <w:rPr>
                          <w:rFonts w:ascii="Letter Gothic Std" w:hAnsi="Letter Gothic Std"/>
                          <w:sz w:val="20"/>
                          <w:szCs w:val="20"/>
                        </w:rPr>
                      </w:pPr>
                    </w:p>
                    <w:p w14:paraId="0F92CC3B" w14:textId="38D4CAE0" w:rsidR="00A6748D" w:rsidRPr="00CE1E4C" w:rsidRDefault="00A6748D" w:rsidP="00CE1E4C">
                      <w:pPr>
                        <w:rPr>
                          <w:rFonts w:ascii="Letter Gothic Std" w:hAnsi="Letter Gothic Std"/>
                          <w:sz w:val="20"/>
                          <w:szCs w:val="20"/>
                        </w:rPr>
                      </w:pPr>
                      <w:r w:rsidRPr="00CE1E4C">
                        <w:rPr>
                          <w:rFonts w:ascii="Letter Gothic Std" w:hAnsi="Letter Gothic Std"/>
                          <w:sz w:val="20"/>
                          <w:szCs w:val="20"/>
                        </w:rPr>
                        <w:t>“That told us for sure it was a very large-scale decline, but we were still trying to understand t</w:t>
                      </w:r>
                      <w:r>
                        <w:rPr>
                          <w:rFonts w:ascii="Letter Gothic Std" w:hAnsi="Letter Gothic Std"/>
                          <w:sz w:val="20"/>
                          <w:szCs w:val="20"/>
                        </w:rPr>
                        <w:t>he cause,” Dr. Estes said .... The researchers ..</w:t>
                      </w:r>
                      <w:r w:rsidRPr="00CE1E4C">
                        <w:rPr>
                          <w:rFonts w:ascii="Letter Gothic Std" w:hAnsi="Letter Gothic Std"/>
                          <w:sz w:val="20"/>
                          <w:szCs w:val="20"/>
                        </w:rPr>
                        <w:t xml:space="preserve">. ruled out </w:t>
                      </w:r>
                    </w:p>
                    <w:p w14:paraId="12AE918C" w14:textId="1F6DAA1A" w:rsidR="00A6748D" w:rsidRPr="00CE1E4C" w:rsidRDefault="00A6748D">
                      <w:pPr>
                        <w:rPr>
                          <w:rFonts w:ascii="Letter Gothic Std" w:hAnsi="Letter Gothic Std"/>
                          <w:sz w:val="20"/>
                          <w:szCs w:val="20"/>
                        </w:rPr>
                      </w:pPr>
                    </w:p>
                  </w:txbxContent>
                </v:textbox>
                <w10:wrap type="square"/>
              </v:shape>
            </w:pict>
          </mc:Fallback>
        </mc:AlternateContent>
      </w:r>
      <w:r w:rsidR="00CE1E4C">
        <w:rPr>
          <w:noProof/>
        </w:rPr>
        <mc:AlternateContent>
          <mc:Choice Requires="wps">
            <w:drawing>
              <wp:anchor distT="0" distB="0" distL="114300" distR="114300" simplePos="0" relativeHeight="251665408" behindDoc="0" locked="0" layoutInCell="1" allowOverlap="1" wp14:anchorId="0E172FDB" wp14:editId="4E83F278">
                <wp:simplePos x="0" y="0"/>
                <wp:positionH relativeFrom="column">
                  <wp:posOffset>2743200</wp:posOffset>
                </wp:positionH>
                <wp:positionV relativeFrom="paragraph">
                  <wp:posOffset>201295</wp:posOffset>
                </wp:positionV>
                <wp:extent cx="2514600" cy="3886200"/>
                <wp:effectExtent l="0" t="0" r="25400" b="25400"/>
                <wp:wrapSquare wrapText="bothSides"/>
                <wp:docPr id="5" name="Text Box 5"/>
                <wp:cNvGraphicFramePr/>
                <a:graphic xmlns:a="http://schemas.openxmlformats.org/drawingml/2006/main">
                  <a:graphicData uri="http://schemas.microsoft.com/office/word/2010/wordprocessingShape">
                    <wps:wsp>
                      <wps:cNvSpPr txBox="1"/>
                      <wps:spPr>
                        <a:xfrm>
                          <a:off x="0" y="0"/>
                          <a:ext cx="2514600" cy="3886200"/>
                        </a:xfrm>
                        <a:prstGeom prst="rect">
                          <a:avLst/>
                        </a:prstGeom>
                        <a:solidFill>
                          <a:schemeClr val="bg1">
                            <a:lumMod val="95000"/>
                          </a:schemeClr>
                        </a:solidFill>
                        <a:ln>
                          <a:solidFill>
                            <a:schemeClr val="bg1">
                              <a:lumMod val="75000"/>
                            </a:schemeClr>
                          </a:solidFill>
                        </a:ln>
                        <a:effectLst/>
                        <a:extLst>
                          <a:ext uri="{C572A759-6A51-4108-AA02-DFA0A04FC94B}">
                            <ma14:wrappingTextBoxFlag xmlns:ma14="http://schemas.microsoft.com/office/mac/drawingml/2011/main"/>
                          </a:ext>
                        </a:extLst>
                      </wps:spPr>
                      <wps:txbx>
                        <w:txbxContent>
                          <w:p w14:paraId="5CA77471" w14:textId="5677BFBA" w:rsidR="00A6748D" w:rsidRPr="00CE1E4C" w:rsidRDefault="00A6748D" w:rsidP="00CE1E4C">
                            <w:pPr>
                              <w:rPr>
                                <w:rFonts w:ascii="Letter Gothic Std" w:hAnsi="Letter Gothic Std"/>
                                <w:sz w:val="20"/>
                                <w:szCs w:val="20"/>
                              </w:rPr>
                            </w:pPr>
                            <w:r w:rsidRPr="00CE1E4C">
                              <w:rPr>
                                <w:rFonts w:ascii="Letter Gothic Std" w:hAnsi="Letter Gothic Std"/>
                                <w:sz w:val="20"/>
                                <w:szCs w:val="20"/>
                              </w:rPr>
                              <w:t xml:space="preserve">reproductive failure. Their studies enabled them to keep track of how often otters gave birth and how many young survived, and this revealed that reproduction was continuing to re-supply the population. </w:t>
                            </w:r>
                          </w:p>
                          <w:p w14:paraId="1F2B05C5" w14:textId="77777777" w:rsidR="00A6748D" w:rsidRPr="00CE1E4C" w:rsidRDefault="00A6748D" w:rsidP="00CE1E4C">
                            <w:pPr>
                              <w:rPr>
                                <w:rFonts w:ascii="Letter Gothic Std" w:hAnsi="Letter Gothic Std"/>
                                <w:sz w:val="20"/>
                                <w:szCs w:val="20"/>
                              </w:rPr>
                            </w:pPr>
                          </w:p>
                          <w:p w14:paraId="103B78A0" w14:textId="01CB509A" w:rsidR="00A6748D" w:rsidRPr="00CE1E4C" w:rsidRDefault="00A6748D" w:rsidP="00CE1E4C">
                            <w:pPr>
                              <w:rPr>
                                <w:rFonts w:ascii="Letter Gothic Std" w:hAnsi="Letter Gothic Std"/>
                                <w:sz w:val="20"/>
                                <w:szCs w:val="20"/>
                              </w:rPr>
                            </w:pPr>
                            <w:r w:rsidRPr="00CE1E4C">
                              <w:rPr>
                                <w:rFonts w:ascii="Letter Gothic Std" w:hAnsi="Letter Gothic Std"/>
                                <w:sz w:val="20"/>
                                <w:szCs w:val="20"/>
                              </w:rPr>
                              <w:t>With other</w:t>
                            </w:r>
                            <w:r>
                              <w:rPr>
                                <w:rFonts w:ascii="Letter Gothic Std" w:hAnsi="Letter Gothic Std"/>
                                <w:sz w:val="20"/>
                                <w:szCs w:val="20"/>
                              </w:rPr>
                              <w:t xml:space="preserve"> possible causes eliminated ..</w:t>
                            </w:r>
                            <w:r w:rsidRPr="00CE1E4C">
                              <w:rPr>
                                <w:rFonts w:ascii="Letter Gothic Std" w:hAnsi="Letter Gothic Std"/>
                                <w:sz w:val="20"/>
                                <w:szCs w:val="20"/>
                              </w:rPr>
                              <w:t>. mortality had to be the explanation. In the past, they had seen temporary declines in otter populations because of starvation, pollution, or infectious disease. “In all those cases,” Dr. Estes said, “we find lots of bodies. They get weak and tired and come ashore to die.” This time, not a single dead ott</w:t>
                            </w:r>
                            <w:r w:rsidR="002B102D">
                              <w:rPr>
                                <w:rFonts w:ascii="Letter Gothic Std" w:hAnsi="Letter Gothic Std"/>
                                <w:sz w:val="20"/>
                                <w:szCs w:val="20"/>
                              </w:rPr>
                              <w:t xml:space="preserve">er was found – a clue, he said </w:t>
                            </w:r>
                            <w:r w:rsidRPr="00CE1E4C">
                              <w:rPr>
                                <w:rFonts w:ascii="Letter Gothic Std" w:hAnsi="Letter Gothic Std"/>
                                <w:sz w:val="20"/>
                                <w:szCs w:val="20"/>
                              </w:rPr>
                              <w:t xml:space="preserve">that “something really weird was going on.” </w:t>
                            </w:r>
                          </w:p>
                          <w:p w14:paraId="548F4680" w14:textId="77777777" w:rsidR="00A6748D" w:rsidRPr="00CE1E4C" w:rsidRDefault="00A6748D" w:rsidP="00CE1E4C">
                            <w:pPr>
                              <w:rPr>
                                <w:rFonts w:ascii="Letter Gothic Std" w:hAnsi="Letter Gothic St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72FDB" id="Text Box 5" o:spid="_x0000_s1027" type="#_x0000_t202" style="position:absolute;margin-left:3in;margin-top:15.85pt;width:198pt;height:3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" fillcolor="#f2f2f2 [3052]" strokecolor="#bfbfbf [2412]">
                <v:textbox>
                  <w:txbxContent>
                    <w:p w14:paraId="5CA77471" w14:textId="5677BFBA" w:rsidR="00A6748D" w:rsidRPr="00CE1E4C" w:rsidRDefault="00A6748D" w:rsidP="00CE1E4C">
                      <w:pPr>
                        <w:rPr>
                          <w:rFonts w:ascii="Letter Gothic Std" w:hAnsi="Letter Gothic Std"/>
                          <w:sz w:val="20"/>
                          <w:szCs w:val="20"/>
                        </w:rPr>
                      </w:pPr>
                      <w:r w:rsidRPr="00CE1E4C">
                        <w:rPr>
                          <w:rFonts w:ascii="Letter Gothic Std" w:hAnsi="Letter Gothic Std"/>
                          <w:sz w:val="20"/>
                          <w:szCs w:val="20"/>
                        </w:rPr>
                        <w:t xml:space="preserve">reproductive failure. Their studies enabled them to keep track of how often otters gave birth and how many young survived, and this revealed that reproduction was continuing to re-supply the population. </w:t>
                      </w:r>
                    </w:p>
                    <w:p w14:paraId="1F2B05C5" w14:textId="77777777" w:rsidR="00A6748D" w:rsidRPr="00CE1E4C" w:rsidRDefault="00A6748D" w:rsidP="00CE1E4C">
                      <w:pPr>
                        <w:rPr>
                          <w:rFonts w:ascii="Letter Gothic Std" w:hAnsi="Letter Gothic Std"/>
                          <w:sz w:val="20"/>
                          <w:szCs w:val="20"/>
                        </w:rPr>
                      </w:pPr>
                    </w:p>
                    <w:p w14:paraId="103B78A0" w14:textId="01CB509A" w:rsidR="00A6748D" w:rsidRPr="00CE1E4C" w:rsidRDefault="00A6748D" w:rsidP="00CE1E4C">
                      <w:pPr>
                        <w:rPr>
                          <w:rFonts w:ascii="Letter Gothic Std" w:hAnsi="Letter Gothic Std"/>
                          <w:sz w:val="20"/>
                          <w:szCs w:val="20"/>
                        </w:rPr>
                      </w:pPr>
                      <w:r w:rsidRPr="00CE1E4C">
                        <w:rPr>
                          <w:rFonts w:ascii="Letter Gothic Std" w:hAnsi="Letter Gothic Std"/>
                          <w:sz w:val="20"/>
                          <w:szCs w:val="20"/>
                        </w:rPr>
                        <w:t>With other</w:t>
                      </w:r>
                      <w:r>
                        <w:rPr>
                          <w:rFonts w:ascii="Letter Gothic Std" w:hAnsi="Letter Gothic Std"/>
                          <w:sz w:val="20"/>
                          <w:szCs w:val="20"/>
                        </w:rPr>
                        <w:t xml:space="preserve"> possible causes eliminated ..</w:t>
                      </w:r>
                      <w:r w:rsidRPr="00CE1E4C">
                        <w:rPr>
                          <w:rFonts w:ascii="Letter Gothic Std" w:hAnsi="Letter Gothic Std"/>
                          <w:sz w:val="20"/>
                          <w:szCs w:val="20"/>
                        </w:rPr>
                        <w:t>. mortality had to be the explanation. In the past, they had seen temporary declines in otter populations because of starvation, pollution, or infectious disease. “In all those cases,” Dr. Estes said, “we find lots of bodies. They get weak and tired and come ashore to die.” This time, not a single dead ott</w:t>
                      </w:r>
                      <w:r w:rsidR="002B102D">
                        <w:rPr>
                          <w:rFonts w:ascii="Letter Gothic Std" w:hAnsi="Letter Gothic Std"/>
                          <w:sz w:val="20"/>
                          <w:szCs w:val="20"/>
                        </w:rPr>
                        <w:t xml:space="preserve">er was found – a clue, he said </w:t>
                      </w:r>
                      <w:r w:rsidRPr="00CE1E4C">
                        <w:rPr>
                          <w:rFonts w:ascii="Letter Gothic Std" w:hAnsi="Letter Gothic Std"/>
                          <w:sz w:val="20"/>
                          <w:szCs w:val="20"/>
                        </w:rPr>
                        <w:t xml:space="preserve">that “something really weird was going on.” </w:t>
                      </w:r>
                    </w:p>
                    <w:p w14:paraId="548F4680" w14:textId="77777777" w:rsidR="00A6748D" w:rsidRPr="00CE1E4C" w:rsidRDefault="00A6748D" w:rsidP="00CE1E4C">
                      <w:pPr>
                        <w:rPr>
                          <w:rFonts w:ascii="Letter Gothic Std" w:hAnsi="Letter Gothic Std"/>
                          <w:sz w:val="20"/>
                          <w:szCs w:val="20"/>
                        </w:rPr>
                      </w:pPr>
                    </w:p>
                  </w:txbxContent>
                </v:textbox>
                <w10:wrap type="square"/>
              </v:shape>
            </w:pict>
          </mc:Fallback>
        </mc:AlternateContent>
      </w:r>
    </w:p>
    <w:p w14:paraId="5F9DAF1B" w14:textId="55B2E914" w:rsidR="00ED47C1" w:rsidRPr="00CD4811" w:rsidRDefault="00ED47C1" w:rsidP="00F158B7">
      <w:r w:rsidRPr="00ED47C1">
        <w:rPr>
          <w:sz w:val="20"/>
          <w:szCs w:val="20"/>
        </w:rPr>
        <w:t xml:space="preserve">(Excerpted from Stevens, William K. “Search for missing sea otters turns up a few surprises.” </w:t>
      </w:r>
      <w:r w:rsidRPr="00ED47C1">
        <w:rPr>
          <w:i/>
          <w:sz w:val="20"/>
          <w:szCs w:val="20"/>
        </w:rPr>
        <w:t>New York Times</w:t>
      </w:r>
      <w:r w:rsidRPr="00ED47C1">
        <w:rPr>
          <w:sz w:val="20"/>
          <w:szCs w:val="20"/>
        </w:rPr>
        <w:t>, January 5, 1999)</w:t>
      </w:r>
    </w:p>
    <w:p w14:paraId="3262BF50" w14:textId="77777777" w:rsidR="00223EB8" w:rsidRDefault="00ED47C1" w:rsidP="00F158B7">
      <w:r>
        <w:t>After ruling out several other factors, Estes and his group hypothesized that increased predation by orcas (</w:t>
      </w:r>
      <w:r w:rsidRPr="00ED47C1">
        <w:rPr>
          <w:i/>
        </w:rPr>
        <w:t>Orcinus orca</w:t>
      </w:r>
      <w:r>
        <w:t xml:space="preserve">) was the cause of sea otter declines. This was an unusual idea, since orcas and sea otters had been observed together in Alaska for decades with no obvious interactions occurring between them. The first time an orca was observed attacking a sea otter took place in 1991. After nine more attacks observed in the next several years, Estes proposed his hypothesis. </w:t>
      </w:r>
    </w:p>
    <w:p w14:paraId="1722EB85" w14:textId="77777777" w:rsidR="00223EB8" w:rsidRDefault="00223EB8" w:rsidP="00F158B7"/>
    <w:p w14:paraId="7A1983AF" w14:textId="1152235A" w:rsidR="00A618F8" w:rsidRDefault="00ED47C1" w:rsidP="00F158B7">
      <w:r>
        <w:t>To test it, the scientists needed to have more information about orcas, and their relationship with otters.</w:t>
      </w:r>
    </w:p>
    <w:p w14:paraId="70D65E9F" w14:textId="43038B44" w:rsidR="00012E26" w:rsidRDefault="00012E26" w:rsidP="00F158B7">
      <w:pPr>
        <w:rPr>
          <w:b/>
        </w:rPr>
      </w:pPr>
    </w:p>
    <w:p w14:paraId="3CC7142C" w14:textId="7A027FCC" w:rsidR="00987174" w:rsidRDefault="00987174" w:rsidP="00987174">
      <w:r>
        <w:rPr>
          <w:noProof/>
        </w:rPr>
        <w:drawing>
          <wp:anchor distT="0" distB="0" distL="114300" distR="114300" simplePos="0" relativeHeight="251667456" behindDoc="0" locked="0" layoutInCell="1" allowOverlap="1" wp14:anchorId="6B75E322" wp14:editId="495AFB04">
            <wp:simplePos x="0" y="0"/>
            <wp:positionH relativeFrom="margin">
              <wp:posOffset>-64770</wp:posOffset>
            </wp:positionH>
            <wp:positionV relativeFrom="margin">
              <wp:posOffset>1945640</wp:posOffset>
            </wp:positionV>
            <wp:extent cx="2730500" cy="2280920"/>
            <wp:effectExtent l="0" t="0" r="12700" b="5080"/>
            <wp:wrapSquare wrapText="bothSides"/>
            <wp:docPr id="6" name="Picture 6" descr="Macintosh HD:Users:Wendy:Desktop:Screen Shot 2015-11-12 at 1.33.2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Wendy:Desktop:Screen Shot 2015-11-12 at 1.33.27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500" cy="2280920"/>
                    </a:xfrm>
                    <a:prstGeom prst="rect">
                      <a:avLst/>
                    </a:prstGeom>
                    <a:noFill/>
                    <a:ln>
                      <a:noFill/>
                    </a:ln>
                  </pic:spPr>
                </pic:pic>
              </a:graphicData>
            </a:graphic>
          </wp:anchor>
        </w:drawing>
      </w:r>
      <w:r>
        <w:t xml:space="preserve"> </w:t>
      </w:r>
    </w:p>
    <w:p w14:paraId="2F8E2106" w14:textId="5507E641" w:rsidR="0025579B" w:rsidRDefault="00987174" w:rsidP="00F158B7">
      <w:r>
        <w:rPr>
          <w:rFonts w:ascii="Letter Gothic Std" w:hAnsi="Letter Gothic Std"/>
          <w:noProof/>
          <w:sz w:val="20"/>
          <w:szCs w:val="20"/>
        </w:rPr>
        <mc:AlternateContent>
          <mc:Choice Requires="wps">
            <w:drawing>
              <wp:anchor distT="0" distB="0" distL="114300" distR="114300" simplePos="0" relativeHeight="251668480" behindDoc="0" locked="0" layoutInCell="1" allowOverlap="1" wp14:anchorId="51B9FB9B" wp14:editId="0527CD71">
                <wp:simplePos x="0" y="0"/>
                <wp:positionH relativeFrom="column">
                  <wp:posOffset>-2860675</wp:posOffset>
                </wp:positionH>
                <wp:positionV relativeFrom="paragraph">
                  <wp:posOffset>2268855</wp:posOffset>
                </wp:positionV>
                <wp:extent cx="2743200" cy="685800"/>
                <wp:effectExtent l="0" t="0" r="0" b="0"/>
                <wp:wrapThrough wrapText="bothSides">
                  <wp:wrapPolygon edited="0">
                    <wp:start x="200" y="0"/>
                    <wp:lineTo x="200" y="20800"/>
                    <wp:lineTo x="21200" y="20800"/>
                    <wp:lineTo x="21200" y="0"/>
                    <wp:lineTo x="200" y="0"/>
                  </wp:wrapPolygon>
                </wp:wrapThrough>
                <wp:docPr id="8" name="Text Box 8"/>
                <wp:cNvGraphicFramePr/>
                <a:graphic xmlns:a="http://schemas.openxmlformats.org/drawingml/2006/main">
                  <a:graphicData uri="http://schemas.microsoft.com/office/word/2010/wordprocessingShape">
                    <wps:wsp>
                      <wps:cNvSpPr txBox="1"/>
                      <wps:spPr>
                        <a:xfrm>
                          <a:off x="0" y="0"/>
                          <a:ext cx="27432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52E899" w14:textId="72616B81" w:rsidR="00A6748D" w:rsidRPr="00312A4B" w:rsidRDefault="00A6748D">
                            <w:pPr>
                              <w:rPr>
                                <w:sz w:val="20"/>
                                <w:szCs w:val="20"/>
                              </w:rPr>
                            </w:pPr>
                            <w:r>
                              <w:rPr>
                                <w:sz w:val="20"/>
                                <w:szCs w:val="20"/>
                              </w:rPr>
                              <w:t xml:space="preserve">Survival rates of </w:t>
                            </w:r>
                            <w:r w:rsidRPr="00312A4B">
                              <w:rPr>
                                <w:sz w:val="20"/>
                                <w:szCs w:val="20"/>
                              </w:rPr>
                              <w:t>sea otter</w:t>
                            </w:r>
                            <w:r>
                              <w:rPr>
                                <w:sz w:val="20"/>
                                <w:szCs w:val="20"/>
                              </w:rPr>
                              <w:t>s individually marked with flipper tags and radio transmitters at Cl</w:t>
                            </w:r>
                            <w:r w:rsidRPr="00312A4B">
                              <w:rPr>
                                <w:sz w:val="20"/>
                                <w:szCs w:val="20"/>
                              </w:rPr>
                              <w:t>am Lagoon and Kuluk Bay, Alaska.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9FB9B" id="Text Box 8" o:spid="_x0000_s1028" type="#_x0000_t202" style="position:absolute;margin-left:-225.25pt;margin-top:178.65pt;width:3in;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" filled="f" stroked="f">
                <v:textbox>
                  <w:txbxContent>
                    <w:p w14:paraId="2852E899" w14:textId="72616B81" w:rsidR="00A6748D" w:rsidRPr="00312A4B" w:rsidRDefault="00A6748D">
                      <w:pPr>
                        <w:rPr>
                          <w:sz w:val="20"/>
                          <w:szCs w:val="20"/>
                        </w:rPr>
                      </w:pPr>
                      <w:r>
                        <w:rPr>
                          <w:sz w:val="20"/>
                          <w:szCs w:val="20"/>
                        </w:rPr>
                        <w:t xml:space="preserve">Survival rates of </w:t>
                      </w:r>
                      <w:r w:rsidRPr="00312A4B">
                        <w:rPr>
                          <w:sz w:val="20"/>
                          <w:szCs w:val="20"/>
                        </w:rPr>
                        <w:t>sea otter</w:t>
                      </w:r>
                      <w:r>
                        <w:rPr>
                          <w:sz w:val="20"/>
                          <w:szCs w:val="20"/>
                        </w:rPr>
                        <w:t>s individually marked with flipper tags and radio transmitters at Cl</w:t>
                      </w:r>
                      <w:r w:rsidRPr="00312A4B">
                        <w:rPr>
                          <w:sz w:val="20"/>
                          <w:szCs w:val="20"/>
                        </w:rPr>
                        <w:t>am Lagoon and Kuluk Bay, Alaska.</w:t>
                      </w:r>
                    </w:p>
                  </w:txbxContent>
                </v:textbox>
                <w10:wrap type="through"/>
              </v:shape>
            </w:pict>
          </mc:Fallback>
        </mc:AlternateContent>
      </w:r>
      <w:r w:rsidR="00312A4B">
        <w:t xml:space="preserve">The research Estes and his colleagues performed estimated the impact of orcas on sea otter populations by comparing trends in population size and survival rates of individually marked otters between two adjacent locations on Adak Island: Clam Lagoon, and Kuluk Bay. Kuluk Bay is on an open coast, where sea otters are exposed to orcas. In Clam Lagoon, the entrance from the open sea is too narrow and shallow for orcas to pass through, affording protection to otter populations. </w:t>
      </w:r>
    </w:p>
    <w:p w14:paraId="299880E5" w14:textId="11C1DB54" w:rsidR="00312A4B" w:rsidRDefault="00312A4B" w:rsidP="00F158B7"/>
    <w:p w14:paraId="63011621" w14:textId="77777777" w:rsidR="00987174" w:rsidRDefault="00987174" w:rsidP="00F158B7"/>
    <w:p w14:paraId="65728658" w14:textId="77777777" w:rsidR="00987174" w:rsidRDefault="00987174" w:rsidP="00F158B7"/>
    <w:p w14:paraId="7598C3B8" w14:textId="77777777" w:rsidR="00987174" w:rsidRDefault="00987174" w:rsidP="00F158B7"/>
    <w:p w14:paraId="45D1CDC6" w14:textId="77777777" w:rsidR="00987174" w:rsidRDefault="00987174" w:rsidP="00F158B7"/>
    <w:p w14:paraId="5A959AEB" w14:textId="50137341" w:rsidR="00312A4B" w:rsidRDefault="00312A4B" w:rsidP="00F158B7">
      <w:r>
        <w:rPr>
          <w:rFonts w:ascii="Letter Gothic Std" w:hAnsi="Letter Gothic Std"/>
          <w:noProof/>
          <w:sz w:val="20"/>
          <w:szCs w:val="20"/>
        </w:rPr>
        <w:drawing>
          <wp:anchor distT="0" distB="0" distL="114300" distR="114300" simplePos="0" relativeHeight="251666432" behindDoc="0" locked="0" layoutInCell="1" allowOverlap="1" wp14:anchorId="7431DC9D" wp14:editId="2831957C">
            <wp:simplePos x="0" y="0"/>
            <wp:positionH relativeFrom="column">
              <wp:posOffset>2971800</wp:posOffset>
            </wp:positionH>
            <wp:positionV relativeFrom="paragraph">
              <wp:posOffset>349250</wp:posOffset>
            </wp:positionV>
            <wp:extent cx="2877185" cy="2286000"/>
            <wp:effectExtent l="0" t="0" r="0" b="0"/>
            <wp:wrapThrough wrapText="bothSides">
              <wp:wrapPolygon edited="0">
                <wp:start x="0" y="0"/>
                <wp:lineTo x="0" y="21360"/>
                <wp:lineTo x="21357" y="21360"/>
                <wp:lineTo x="21357" y="0"/>
                <wp:lineTo x="0" y="0"/>
              </wp:wrapPolygon>
            </wp:wrapThrough>
            <wp:docPr id="7" name="Picture 7" descr="Macintosh HD:Users:Wendy:Desktop:Screen Shot 2015-11-12 at 1.33.4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Wendy:Desktop:Screen Shot 2015-11-12 at 1.33.42 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718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Take a look at these results of their study: </w:t>
      </w:r>
    </w:p>
    <w:p w14:paraId="38651F62" w14:textId="7DD10846" w:rsidR="00312A4B" w:rsidRDefault="00312A4B" w:rsidP="00F158B7"/>
    <w:p w14:paraId="48CE3372" w14:textId="4B8EACB9" w:rsidR="00312A4B" w:rsidRDefault="00312A4B" w:rsidP="00ED47C1">
      <w:pPr>
        <w:rPr>
          <w:rFonts w:ascii="Letter Gothic Std" w:hAnsi="Letter Gothic Std"/>
          <w:sz w:val="20"/>
          <w:szCs w:val="20"/>
        </w:rPr>
      </w:pPr>
    </w:p>
    <w:p w14:paraId="463B8578" w14:textId="77777777" w:rsidR="00EE37E1" w:rsidRDefault="00EE37E1" w:rsidP="00ED47C1">
      <w:pPr>
        <w:rPr>
          <w:rFonts w:ascii="Letter Gothic Std" w:hAnsi="Letter Gothic Std"/>
          <w:sz w:val="20"/>
          <w:szCs w:val="20"/>
        </w:rPr>
      </w:pPr>
    </w:p>
    <w:p w14:paraId="66D4A22D" w14:textId="77AF1164" w:rsidR="00EE37E1" w:rsidRPr="00EE37E1" w:rsidRDefault="002B64E1" w:rsidP="00ED47C1">
      <w:pPr>
        <w:rPr>
          <w:b/>
        </w:rPr>
      </w:pPr>
      <w:r>
        <w:rPr>
          <w:b/>
        </w:rPr>
        <w:t xml:space="preserve">Q: </w:t>
      </w:r>
      <w:r w:rsidR="00EE37E1" w:rsidRPr="00EE37E1">
        <w:rPr>
          <w:b/>
        </w:rPr>
        <w:t xml:space="preserve">In your own words, interpret the results of </w:t>
      </w:r>
      <w:r w:rsidR="00987174">
        <w:rPr>
          <w:b/>
        </w:rPr>
        <w:t xml:space="preserve">this </w:t>
      </w:r>
      <w:r w:rsidR="00EE37E1" w:rsidRPr="00EE37E1">
        <w:rPr>
          <w:b/>
        </w:rPr>
        <w:t>graph.</w:t>
      </w:r>
    </w:p>
    <w:p w14:paraId="735A6A0F" w14:textId="50928180" w:rsidR="00EE37E1" w:rsidRDefault="00EE37E1" w:rsidP="00ED47C1"/>
    <w:p w14:paraId="6EA3BCEE" w14:textId="77777777" w:rsidR="00EE37E1" w:rsidRDefault="00EE37E1" w:rsidP="00ED47C1"/>
    <w:p w14:paraId="35A4D4F6" w14:textId="7C012230" w:rsidR="00EE37E1" w:rsidRDefault="00EE37E1" w:rsidP="00ED47C1"/>
    <w:p w14:paraId="0F8A9EF6" w14:textId="1969355E" w:rsidR="00EE37E1" w:rsidRDefault="00EE37E1" w:rsidP="00ED47C1"/>
    <w:p w14:paraId="540102AE" w14:textId="6AE86042" w:rsidR="00EE37E1" w:rsidRDefault="00EE37E1" w:rsidP="00ED47C1"/>
    <w:p w14:paraId="45D0B9B5" w14:textId="77777777" w:rsidR="00EE37E1" w:rsidRDefault="00EE37E1" w:rsidP="00ED47C1"/>
    <w:p w14:paraId="73712F31" w14:textId="3A0717DE" w:rsidR="00EE37E1" w:rsidRDefault="00EE37E1" w:rsidP="00ED47C1"/>
    <w:p w14:paraId="448B5387" w14:textId="7EACD1AA" w:rsidR="00EE37E1" w:rsidRDefault="00EE37E1" w:rsidP="00ED47C1"/>
    <w:p w14:paraId="30102C73" w14:textId="33EE0443" w:rsidR="00EE37E1" w:rsidRDefault="00EE37E1" w:rsidP="00ED47C1"/>
    <w:p w14:paraId="69BE35D7" w14:textId="46F45E45" w:rsidR="00EE37E1" w:rsidRDefault="00987174" w:rsidP="00ED47C1">
      <w:r>
        <w:rPr>
          <w:rFonts w:ascii="Letter Gothic Std" w:hAnsi="Letter Gothic Std"/>
          <w:noProof/>
          <w:sz w:val="20"/>
          <w:szCs w:val="20"/>
        </w:rPr>
        <mc:AlternateContent>
          <mc:Choice Requires="wps">
            <w:drawing>
              <wp:anchor distT="0" distB="0" distL="114300" distR="114300" simplePos="0" relativeHeight="251670528" behindDoc="0" locked="0" layoutInCell="1" allowOverlap="1" wp14:anchorId="237EE592" wp14:editId="5DD169B9">
                <wp:simplePos x="0" y="0"/>
                <wp:positionH relativeFrom="column">
                  <wp:posOffset>3140710</wp:posOffset>
                </wp:positionH>
                <wp:positionV relativeFrom="paragraph">
                  <wp:posOffset>32385</wp:posOffset>
                </wp:positionV>
                <wp:extent cx="2743200" cy="457200"/>
                <wp:effectExtent l="0" t="0" r="0" b="0"/>
                <wp:wrapThrough wrapText="bothSides">
                  <wp:wrapPolygon edited="0">
                    <wp:start x="200" y="0"/>
                    <wp:lineTo x="200" y="20400"/>
                    <wp:lineTo x="21200" y="20400"/>
                    <wp:lineTo x="21200" y="0"/>
                    <wp:lineTo x="200" y="0"/>
                  </wp:wrapPolygon>
                </wp:wrapThrough>
                <wp:docPr id="9" name="Text Box 9"/>
                <wp:cNvGraphicFramePr/>
                <a:graphic xmlns:a="http://schemas.openxmlformats.org/drawingml/2006/main">
                  <a:graphicData uri="http://schemas.microsoft.com/office/word/2010/wordprocessingShape">
                    <wps:wsp>
                      <wps:cNvSpPr txBox="1"/>
                      <wps:spPr>
                        <a:xfrm>
                          <a:off x="0" y="0"/>
                          <a:ext cx="27432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1FCC98" w14:textId="77777777" w:rsidR="00A6748D" w:rsidRPr="00312A4B" w:rsidRDefault="00A6748D" w:rsidP="00312A4B">
                            <w:pPr>
                              <w:rPr>
                                <w:sz w:val="20"/>
                                <w:szCs w:val="20"/>
                              </w:rPr>
                            </w:pPr>
                            <w:r w:rsidRPr="00312A4B">
                              <w:rPr>
                                <w:sz w:val="20"/>
                                <w:szCs w:val="20"/>
                              </w:rPr>
                              <w:t>Changes in sea otter population size over time at Clam Lagoon and Kuluk Bay, Alaska.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EE592" id="Text Box 9" o:spid="_x0000_s1029" type="#_x0000_t202" style="position:absolute;margin-left:247.3pt;margin-top:2.55pt;width:3in;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" filled="f" stroked="f">
                <v:textbox>
                  <w:txbxContent>
                    <w:p w14:paraId="781FCC98" w14:textId="77777777" w:rsidR="00A6748D" w:rsidRPr="00312A4B" w:rsidRDefault="00A6748D" w:rsidP="00312A4B">
                      <w:pPr>
                        <w:rPr>
                          <w:sz w:val="20"/>
                          <w:szCs w:val="20"/>
                        </w:rPr>
                      </w:pPr>
                      <w:r w:rsidRPr="00312A4B">
                        <w:rPr>
                          <w:sz w:val="20"/>
                          <w:szCs w:val="20"/>
                        </w:rPr>
                        <w:t>Changes in sea otter population size over time at Clam Lagoon and Kuluk Bay, Alaska.</w:t>
                      </w:r>
                    </w:p>
                  </w:txbxContent>
                </v:textbox>
                <w10:wrap type="through"/>
              </v:shape>
            </w:pict>
          </mc:Fallback>
        </mc:AlternateContent>
      </w:r>
    </w:p>
    <w:p w14:paraId="582C4DDB" w14:textId="77777777" w:rsidR="00EE37E1" w:rsidRDefault="00EE37E1" w:rsidP="00ED47C1"/>
    <w:p w14:paraId="41246D52" w14:textId="4250C9A5" w:rsidR="00EE37E1" w:rsidRDefault="002B64E1" w:rsidP="00ED47C1">
      <w:pPr>
        <w:rPr>
          <w:b/>
        </w:rPr>
      </w:pPr>
      <w:r>
        <w:rPr>
          <w:b/>
        </w:rPr>
        <w:t xml:space="preserve">Q: </w:t>
      </w:r>
      <w:r w:rsidR="00EE37E1" w:rsidRPr="00EE37E1">
        <w:rPr>
          <w:b/>
        </w:rPr>
        <w:t>What does this lead you to conclude about Estes’ hypothesis? Does there appear to be a connection between orcas and sea otter declines?</w:t>
      </w:r>
    </w:p>
    <w:p w14:paraId="09F5F066" w14:textId="77777777" w:rsidR="00EE37E1" w:rsidRDefault="00EE37E1" w:rsidP="00ED47C1">
      <w:pPr>
        <w:rPr>
          <w:b/>
        </w:rPr>
      </w:pPr>
    </w:p>
    <w:p w14:paraId="3B1431B3" w14:textId="77777777" w:rsidR="00EE37E1" w:rsidRDefault="00EE37E1" w:rsidP="00ED47C1">
      <w:pPr>
        <w:rPr>
          <w:b/>
        </w:rPr>
      </w:pPr>
    </w:p>
    <w:p w14:paraId="6DB3AC76" w14:textId="77777777" w:rsidR="00CD4811" w:rsidRDefault="00CD4811" w:rsidP="00ED47C1">
      <w:pPr>
        <w:rPr>
          <w:b/>
        </w:rPr>
      </w:pPr>
    </w:p>
    <w:p w14:paraId="10C38628" w14:textId="77777777" w:rsidR="00EE37E1" w:rsidRDefault="00EE37E1" w:rsidP="00ED47C1">
      <w:pPr>
        <w:rPr>
          <w:b/>
        </w:rPr>
      </w:pPr>
    </w:p>
    <w:p w14:paraId="37FE761D" w14:textId="1CD01087" w:rsidR="00EE37E1" w:rsidRDefault="00EE37E1" w:rsidP="00ED47C1">
      <w:r>
        <w:t>Evidence points to orcas as the cause of sea otter decline, but prior to the 1990s, orcas and sea otters appear to have co-existed peacefully for decades. What cou</w:t>
      </w:r>
      <w:r w:rsidR="00584C34">
        <w:t xml:space="preserve">ld cause </w:t>
      </w:r>
      <w:r>
        <w:t xml:space="preserve">orcas to start preying upon sea otters? </w:t>
      </w:r>
    </w:p>
    <w:p w14:paraId="09AA9198" w14:textId="77777777" w:rsidR="003E7BE1" w:rsidRDefault="003E7BE1" w:rsidP="00ED47C1"/>
    <w:p w14:paraId="377C76B7" w14:textId="2B4C5DA8" w:rsidR="003E7BE1" w:rsidRDefault="003E7BE1" w:rsidP="00ED47C1">
      <w:r>
        <w:t>Orcas, also called killer whales, are the largest members of the dolphin family (Delphinid</w:t>
      </w:r>
      <w:r w:rsidR="00392288">
        <w:t>ae). Their diets are</w:t>
      </w:r>
      <w:r w:rsidR="00724C43">
        <w:t xml:space="preserve"> enormously varied:</w:t>
      </w:r>
      <w:r>
        <w:t xml:space="preserve"> they prey upon squid, fish, birds, sea turtles, seals, sea lion pups, and dolphins. Groups of orcas may also collectively hunt larger a</w:t>
      </w:r>
      <w:r w:rsidR="008A396A">
        <w:t xml:space="preserve">nimals, </w:t>
      </w:r>
      <w:r>
        <w:t>such as the blue whale. Orcas live in groups called pods, which are of at least two genetically, morphologically, and behaviorally distinct t</w:t>
      </w:r>
      <w:r w:rsidR="008A396A">
        <w:t>ypes: transient populations, that</w:t>
      </w:r>
      <w:r>
        <w:t xml:space="preserve"> roam over broad areas of ocean and consume mostly mammal</w:t>
      </w:r>
      <w:r w:rsidR="008A396A">
        <w:t>s; and resident populations, that</w:t>
      </w:r>
      <w:r>
        <w:t xml:space="preserve"> have smal</w:t>
      </w:r>
      <w:r w:rsidR="00987174">
        <w:t xml:space="preserve">ler ranges and eat mostly fish. </w:t>
      </w:r>
      <w:r>
        <w:t xml:space="preserve">Under the assumption that orcas have begun to use otters as a food source, Estes suggested the following chain of events leading to this behavioral change: </w:t>
      </w:r>
    </w:p>
    <w:p w14:paraId="3CE30A3F" w14:textId="677C611A" w:rsidR="003E7BE1" w:rsidRDefault="003E7BE1" w:rsidP="00ED47C1"/>
    <w:p w14:paraId="43BFA34D" w14:textId="2622E35E" w:rsidR="00223EB8" w:rsidRDefault="002D0217" w:rsidP="00ED47C1">
      <w:r>
        <w:t xml:space="preserve">~ </w:t>
      </w:r>
      <w:r w:rsidR="003E7BE1">
        <w:t>Composition of fish species in the Bering Sea has changed</w:t>
      </w:r>
      <w:r w:rsidR="00353918">
        <w:t xml:space="preserve"> dramatically in recent decades</w:t>
      </w:r>
      <w:r w:rsidR="003E7BE1">
        <w:t>. Oily fish species such as ocean perch</w:t>
      </w:r>
      <w:r w:rsidR="00353918">
        <w:t xml:space="preserve"> and herring have declined, while less oily fishes such as pollock have increased. Possible causes include:</w:t>
      </w:r>
    </w:p>
    <w:p w14:paraId="3329B0D6" w14:textId="1E338075" w:rsidR="00353918" w:rsidRDefault="00353918" w:rsidP="00353918">
      <w:pPr>
        <w:pStyle w:val="ListParagraph"/>
        <w:numPr>
          <w:ilvl w:val="0"/>
          <w:numId w:val="1"/>
        </w:numPr>
      </w:pPr>
      <w:r>
        <w:t>Overfishing</w:t>
      </w:r>
    </w:p>
    <w:p w14:paraId="1A3207EA" w14:textId="38D3D4A2" w:rsidR="00353918" w:rsidRDefault="00CD4811" w:rsidP="00353918">
      <w:pPr>
        <w:pStyle w:val="ListParagraph"/>
        <w:numPr>
          <w:ilvl w:val="0"/>
          <w:numId w:val="1"/>
        </w:numPr>
      </w:pPr>
      <w:r>
        <w:rPr>
          <w:noProof/>
        </w:rPr>
        <w:drawing>
          <wp:anchor distT="0" distB="0" distL="114300" distR="114300" simplePos="0" relativeHeight="251671552" behindDoc="0" locked="0" layoutInCell="1" allowOverlap="1" wp14:anchorId="3A431EB7" wp14:editId="50611C3E">
            <wp:simplePos x="0" y="0"/>
            <wp:positionH relativeFrom="margin">
              <wp:posOffset>3366135</wp:posOffset>
            </wp:positionH>
            <wp:positionV relativeFrom="margin">
              <wp:posOffset>4460240</wp:posOffset>
            </wp:positionV>
            <wp:extent cx="2979420" cy="2514600"/>
            <wp:effectExtent l="0" t="0" r="0" b="0"/>
            <wp:wrapSquare wrapText="bothSides"/>
            <wp:docPr id="10" name="Picture 10" descr="Macintosh HD:Users:Wendy:Downloads:F1.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Wendy:Downloads:F1.large.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47037"/>
                    <a:stretch/>
                  </pic:blipFill>
                  <pic:spPr bwMode="auto">
                    <a:xfrm>
                      <a:off x="0" y="0"/>
                      <a:ext cx="2979420" cy="25146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r w:rsidR="00353918">
        <w:t>Rising ocean temperatures in the northern Pacific</w:t>
      </w:r>
    </w:p>
    <w:p w14:paraId="0280FBA8" w14:textId="259AF37F" w:rsidR="00353918" w:rsidRDefault="00353918" w:rsidP="00353918">
      <w:pPr>
        <w:pStyle w:val="ListParagraph"/>
        <w:numPr>
          <w:ilvl w:val="0"/>
          <w:numId w:val="1"/>
        </w:numPr>
      </w:pPr>
      <w:r>
        <w:t xml:space="preserve">Hunting of large plankton-feeding baleen whales, </w:t>
      </w:r>
      <w:r w:rsidR="00223EB8">
        <w:br/>
      </w:r>
      <w:r>
        <w:t xml:space="preserve">which allowed plankton populations to increase. </w:t>
      </w:r>
      <w:r w:rsidR="00223EB8">
        <w:br/>
      </w:r>
      <w:r>
        <w:t xml:space="preserve">This favors plankton-feeding fish, including pollock. </w:t>
      </w:r>
    </w:p>
    <w:p w14:paraId="1C827532" w14:textId="0D28C2E6" w:rsidR="002D0217" w:rsidRDefault="002D0217" w:rsidP="00353918"/>
    <w:p w14:paraId="0F06F9E5" w14:textId="16F22F27" w:rsidR="00353918" w:rsidRDefault="002D0217" w:rsidP="00353918">
      <w:r>
        <w:t xml:space="preserve">~ </w:t>
      </w:r>
      <w:r w:rsidR="00353918">
        <w:t>The decline in oily fish is a likely contr</w:t>
      </w:r>
      <w:r w:rsidR="00E825F8">
        <w:t>ibutor to the collapse of Stelle</w:t>
      </w:r>
      <w:r w:rsidR="00353918">
        <w:t xml:space="preserve">r sea lion and harbor seal populations in the North Pacific, which had declined by as much as 80 percent by 1990. While pollock are available as an alternate food source, they are not as nutritious, particularly for growing juvenile pinnipeds. </w:t>
      </w:r>
    </w:p>
    <w:p w14:paraId="558EB055" w14:textId="6407A875" w:rsidR="00353918" w:rsidRDefault="00CD4811" w:rsidP="00353918">
      <w:r>
        <w:rPr>
          <w:noProof/>
        </w:rPr>
        <mc:AlternateContent>
          <mc:Choice Requires="wps">
            <w:drawing>
              <wp:anchor distT="0" distB="0" distL="114300" distR="114300" simplePos="0" relativeHeight="251672576" behindDoc="0" locked="0" layoutInCell="1" allowOverlap="1" wp14:anchorId="04C1AFF2" wp14:editId="04131D1B">
                <wp:simplePos x="0" y="0"/>
                <wp:positionH relativeFrom="column">
                  <wp:posOffset>3594735</wp:posOffset>
                </wp:positionH>
                <wp:positionV relativeFrom="paragraph">
                  <wp:posOffset>36830</wp:posOffset>
                </wp:positionV>
                <wp:extent cx="2746375" cy="914400"/>
                <wp:effectExtent l="0" t="0" r="0" b="0"/>
                <wp:wrapThrough wrapText="bothSides">
                  <wp:wrapPolygon edited="0">
                    <wp:start x="200" y="0"/>
                    <wp:lineTo x="200" y="21000"/>
                    <wp:lineTo x="21175" y="21000"/>
                    <wp:lineTo x="21175" y="0"/>
                    <wp:lineTo x="200" y="0"/>
                  </wp:wrapPolygon>
                </wp:wrapThrough>
                <wp:docPr id="11" name="Text Box 11"/>
                <wp:cNvGraphicFramePr/>
                <a:graphic xmlns:a="http://schemas.openxmlformats.org/drawingml/2006/main">
                  <a:graphicData uri="http://schemas.microsoft.com/office/word/2010/wordprocessingShape">
                    <wps:wsp>
                      <wps:cNvSpPr txBox="1"/>
                      <wps:spPr>
                        <a:xfrm>
                          <a:off x="0" y="0"/>
                          <a:ext cx="2746375"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C113DF" w14:textId="27EEC87B" w:rsidR="00A6748D" w:rsidRPr="002D0217" w:rsidRDefault="00A6748D">
                            <w:pPr>
                              <w:rPr>
                                <w:sz w:val="20"/>
                                <w:szCs w:val="20"/>
                              </w:rPr>
                            </w:pPr>
                            <w:r w:rsidRPr="002D0217">
                              <w:rPr>
                                <w:sz w:val="20"/>
                                <w:szCs w:val="20"/>
                                <w:lang w:val="en-GB"/>
                              </w:rPr>
                              <w:t>T</w:t>
                            </w:r>
                            <w:r w:rsidR="007862B6">
                              <w:rPr>
                                <w:sz w:val="20"/>
                                <w:szCs w:val="20"/>
                                <w:lang w:val="en-GB"/>
                              </w:rPr>
                              <w:t>ime series (L to R</w:t>
                            </w:r>
                            <w:r w:rsidRPr="002D0217">
                              <w:rPr>
                                <w:sz w:val="20"/>
                                <w:szCs w:val="20"/>
                                <w:lang w:val="en-GB"/>
                              </w:rPr>
                              <w:t>) of population change of great whales, harbour seals, northern fur seals, Steller sea lions and sea otters in the North Pacific Ocean and southern Bering Sea (from Springer et al. 2003)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1AFF2" id="Text Box 11" o:spid="_x0000_s1030" type="#_x0000_t202" style="position:absolute;margin-left:283.05pt;margin-top:2.9pt;width:216.2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" filled="f" stroked="f">
                <v:textbox>
                  <w:txbxContent>
                    <w:p w14:paraId="59C113DF" w14:textId="27EEC87B" w:rsidR="00A6748D" w:rsidRPr="002D0217" w:rsidRDefault="00A6748D">
                      <w:pPr>
                        <w:rPr>
                          <w:sz w:val="20"/>
                          <w:szCs w:val="20"/>
                        </w:rPr>
                      </w:pPr>
                      <w:r w:rsidRPr="002D0217">
                        <w:rPr>
                          <w:sz w:val="20"/>
                          <w:szCs w:val="20"/>
                          <w:lang w:val="en-GB"/>
                        </w:rPr>
                        <w:t>T</w:t>
                      </w:r>
                      <w:r w:rsidR="007862B6">
                        <w:rPr>
                          <w:sz w:val="20"/>
                          <w:szCs w:val="20"/>
                          <w:lang w:val="en-GB"/>
                        </w:rPr>
                        <w:t>ime series (L to R</w:t>
                      </w:r>
                      <w:r w:rsidRPr="002D0217">
                        <w:rPr>
                          <w:sz w:val="20"/>
                          <w:szCs w:val="20"/>
                          <w:lang w:val="en-GB"/>
                        </w:rPr>
                        <w:t>) of population change of great whales, harbour seals, northern fur seals, Steller sea lions and sea otters in the North Pacific Ocean and southern Bering Sea (from Springer et al. 2003)</w:t>
                      </w:r>
                    </w:p>
                  </w:txbxContent>
                </v:textbox>
                <w10:wrap type="through"/>
              </v:shape>
            </w:pict>
          </mc:Fallback>
        </mc:AlternateContent>
      </w:r>
    </w:p>
    <w:p w14:paraId="5E0FA237" w14:textId="50B64244" w:rsidR="00353918" w:rsidRDefault="002D0217" w:rsidP="00353918">
      <w:r>
        <w:t xml:space="preserve">~ </w:t>
      </w:r>
      <w:r w:rsidR="00353918">
        <w:t>Seals and sea lions are the major food source for transient orcas. Faced with a sho</w:t>
      </w:r>
      <w:r w:rsidR="00392288">
        <w:t>rtage of their normal prey, orcas</w:t>
      </w:r>
      <w:r w:rsidR="007862B6">
        <w:t xml:space="preserve"> may </w:t>
      </w:r>
      <w:r w:rsidR="00353918">
        <w:t xml:space="preserve">have switched to hunting otters, instead. </w:t>
      </w:r>
    </w:p>
    <w:p w14:paraId="03A93FC9" w14:textId="5E4B4955" w:rsidR="00584C34" w:rsidRDefault="008A396A" w:rsidP="00584C34">
      <w:r>
        <w:t>In addition to the trophic relationships we’ve explored up above, i</w:t>
      </w:r>
      <w:r w:rsidR="00584C34">
        <w:t xml:space="preserve">t turns out </w:t>
      </w:r>
      <w:r>
        <w:t xml:space="preserve">an even wider variety of </w:t>
      </w:r>
      <w:r w:rsidR="00584C34">
        <w:t>organisms are affected by the collapse of kelp forest ecosystems. When otters are lost from a system:</w:t>
      </w:r>
    </w:p>
    <w:p w14:paraId="4D4D4D97" w14:textId="77777777" w:rsidR="008A396A" w:rsidRDefault="008A396A" w:rsidP="00584C34"/>
    <w:p w14:paraId="0F00B367" w14:textId="77777777" w:rsidR="00584C34" w:rsidRDefault="00584C34" w:rsidP="00584C34">
      <w:pPr>
        <w:pStyle w:val="ListParagraph"/>
        <w:numPr>
          <w:ilvl w:val="0"/>
          <w:numId w:val="2"/>
        </w:numPr>
      </w:pPr>
      <w:r>
        <w:t>The growth rates of filter-feeding barnacles and mussels decline two- to threefold</w:t>
      </w:r>
    </w:p>
    <w:p w14:paraId="28EF1E6E" w14:textId="77777777" w:rsidR="00584C34" w:rsidRDefault="00584C34" w:rsidP="00584C34">
      <w:pPr>
        <w:pStyle w:val="ListParagraph"/>
        <w:numPr>
          <w:ilvl w:val="0"/>
          <w:numId w:val="2"/>
        </w:numPr>
      </w:pPr>
      <w:r>
        <w:t>Population density of the rock greenling, a common kelp forest fish, declines approximately 10-fold</w:t>
      </w:r>
    </w:p>
    <w:p w14:paraId="786F3BA6" w14:textId="77777777" w:rsidR="00584C34" w:rsidRDefault="00584C34" w:rsidP="00584C34">
      <w:pPr>
        <w:pStyle w:val="ListParagraph"/>
        <w:numPr>
          <w:ilvl w:val="0"/>
          <w:numId w:val="2"/>
        </w:numPr>
      </w:pPr>
      <w:r>
        <w:t>The diet of glaucous-winged gulls shifts from fish to invertebrates</w:t>
      </w:r>
    </w:p>
    <w:p w14:paraId="5E503967" w14:textId="77777777" w:rsidR="00584C34" w:rsidRDefault="00584C34" w:rsidP="00584C34">
      <w:pPr>
        <w:pStyle w:val="ListParagraph"/>
        <w:numPr>
          <w:ilvl w:val="0"/>
          <w:numId w:val="2"/>
        </w:numPr>
      </w:pPr>
      <w:r>
        <w:t>The diet of bald eagles shifts from approximately equal parts fishes, birds, and mammals to domination by marine birds</w:t>
      </w:r>
    </w:p>
    <w:p w14:paraId="766FEE32" w14:textId="77777777" w:rsidR="00584C34" w:rsidRDefault="00584C34" w:rsidP="00584C34">
      <w:pPr>
        <w:pStyle w:val="ListParagraph"/>
        <w:numPr>
          <w:ilvl w:val="0"/>
          <w:numId w:val="2"/>
        </w:numPr>
      </w:pPr>
      <w:r>
        <w:t>The density of starfish populations declines one to two orders of magnitude</w:t>
      </w:r>
    </w:p>
    <w:p w14:paraId="3F11ED53" w14:textId="77777777" w:rsidR="00584C34" w:rsidRDefault="00584C34" w:rsidP="00584C34">
      <w:pPr>
        <w:pStyle w:val="ListParagraph"/>
        <w:numPr>
          <w:ilvl w:val="0"/>
          <w:numId w:val="2"/>
        </w:numPr>
      </w:pPr>
      <w:r>
        <w:t xml:space="preserve">Reduced abundance of starfish, which are important predators in their own right, reduces the intensity of predation on invertebrates including the sea urchin. </w:t>
      </w:r>
    </w:p>
    <w:p w14:paraId="5B699D4F" w14:textId="77777777" w:rsidR="00584C34" w:rsidRDefault="00584C34" w:rsidP="00353918"/>
    <w:p w14:paraId="2F23B48B" w14:textId="7DC4D841" w:rsidR="002D0217" w:rsidRDefault="002D0217" w:rsidP="00353918">
      <w:r>
        <w:t>When we consider that the loss of otters in kelp forests can cause a trophic cascade in those ecosystems</w:t>
      </w:r>
      <w:r w:rsidR="009030AE">
        <w:t xml:space="preserve"> that affects not only marine creatures, but birds as well, </w:t>
      </w:r>
      <w:r>
        <w:t xml:space="preserve">it becomes clear how complex and interconnected these feeding relationships are on a very large scale. </w:t>
      </w:r>
    </w:p>
    <w:p w14:paraId="19778B9F" w14:textId="77777777" w:rsidR="009030AE" w:rsidRDefault="009030AE" w:rsidP="00353918"/>
    <w:p w14:paraId="4A4AD20A" w14:textId="7C9B1441" w:rsidR="00987174" w:rsidRDefault="00CD4811" w:rsidP="002D3542">
      <w:r>
        <w:t xml:space="preserve">You will now revise your food web chart, to include this new development: orcas using otters as prey. Add this dynamic to your matrix chart, and make any necessary changes to the food web chart. In particular, you will want to change the “Top Down” arrows. Sketch your revised food web below: </w:t>
      </w:r>
    </w:p>
    <w:p w14:paraId="3368A20D" w14:textId="77777777" w:rsidR="00987174" w:rsidRDefault="00987174" w:rsidP="002D3542"/>
    <w:p w14:paraId="501D8D16" w14:textId="77777777" w:rsidR="00987174" w:rsidRDefault="00987174" w:rsidP="002D3542"/>
    <w:p w14:paraId="18BA5FF5" w14:textId="77777777" w:rsidR="00987174" w:rsidRDefault="00987174" w:rsidP="002D3542"/>
    <w:p w14:paraId="4100011C" w14:textId="77777777" w:rsidR="00987174" w:rsidRDefault="00987174" w:rsidP="002D3542"/>
    <w:p w14:paraId="38377779" w14:textId="77777777" w:rsidR="00987174" w:rsidRDefault="00987174" w:rsidP="002D3542"/>
    <w:p w14:paraId="42EF30CD" w14:textId="77777777" w:rsidR="00987174" w:rsidRDefault="00987174" w:rsidP="002D3542"/>
    <w:p w14:paraId="6D300C20" w14:textId="77777777" w:rsidR="00987174" w:rsidRDefault="00987174" w:rsidP="002D3542"/>
    <w:p w14:paraId="674E17CA" w14:textId="77777777" w:rsidR="00987174" w:rsidRDefault="00987174" w:rsidP="002D3542"/>
    <w:p w14:paraId="39F39D70" w14:textId="77777777" w:rsidR="00987174" w:rsidRDefault="00987174" w:rsidP="002D3542"/>
    <w:p w14:paraId="51EBB198" w14:textId="77777777" w:rsidR="00987174" w:rsidRDefault="00987174" w:rsidP="002D3542"/>
    <w:p w14:paraId="5A09013D" w14:textId="77777777" w:rsidR="00987174" w:rsidRDefault="00987174" w:rsidP="002D3542"/>
    <w:p w14:paraId="26816604" w14:textId="77777777" w:rsidR="00987174" w:rsidRDefault="00987174" w:rsidP="002D3542"/>
    <w:p w14:paraId="4D336DA9" w14:textId="77777777" w:rsidR="00987174" w:rsidRDefault="00987174" w:rsidP="002D3542"/>
    <w:p w14:paraId="4902CDCD" w14:textId="77777777" w:rsidR="00987174" w:rsidRDefault="00987174" w:rsidP="002D3542"/>
    <w:p w14:paraId="0B9E1069" w14:textId="77777777" w:rsidR="00987174" w:rsidRDefault="00987174" w:rsidP="002D3542"/>
    <w:p w14:paraId="49E844F1" w14:textId="77777777" w:rsidR="00987174" w:rsidRDefault="00987174" w:rsidP="002D3542"/>
    <w:p w14:paraId="30868BBF" w14:textId="77777777" w:rsidR="00987174" w:rsidRDefault="00987174" w:rsidP="002D3542"/>
    <w:p w14:paraId="06DE155E" w14:textId="77777777" w:rsidR="00987174" w:rsidRDefault="00987174" w:rsidP="002D3542"/>
    <w:p w14:paraId="13B58D39" w14:textId="77777777" w:rsidR="00CD4811" w:rsidRDefault="00CD4811" w:rsidP="00987174">
      <w:pPr>
        <w:jc w:val="center"/>
      </w:pPr>
    </w:p>
    <w:p w14:paraId="10E662D6" w14:textId="4F64AF15" w:rsidR="00987174" w:rsidRPr="00CD4811" w:rsidRDefault="00987174" w:rsidP="00CD4811">
      <w:pPr>
        <w:rPr>
          <w:i/>
          <w:sz w:val="20"/>
          <w:szCs w:val="20"/>
        </w:rPr>
      </w:pPr>
      <w:r w:rsidRPr="00CD4811">
        <w:rPr>
          <w:i/>
          <w:sz w:val="20"/>
          <w:szCs w:val="20"/>
        </w:rPr>
        <w:t>Adapted from an exercise written by Mary E. Allen and Mark L. Kuhlmann</w:t>
      </w:r>
    </w:p>
    <w:sectPr w:rsidR="00987174" w:rsidRPr="00CD4811" w:rsidSect="00984757">
      <w:headerReference w:type="default" r:id="rId11"/>
      <w:footerReference w:type="even" r:id="rId12"/>
      <w:footerReference w:type="default" r:id="rId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A7E50" w14:textId="77777777" w:rsidR="00DE76B1" w:rsidRDefault="00DE76B1" w:rsidP="00F158B7">
      <w:r>
        <w:separator/>
      </w:r>
    </w:p>
  </w:endnote>
  <w:endnote w:type="continuationSeparator" w:id="0">
    <w:p w14:paraId="509152B9" w14:textId="77777777" w:rsidR="00DE76B1" w:rsidRDefault="00DE76B1" w:rsidP="00F1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Letter Gothic Std">
    <w:panose1 w:val="020B0409020202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2B933" w14:textId="77777777" w:rsidR="00A6748D" w:rsidRDefault="00A6748D" w:rsidP="00AA24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65B879" w14:textId="77777777" w:rsidR="00A6748D" w:rsidRDefault="00A6748D" w:rsidP="00AA245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5FEE5" w14:textId="77777777" w:rsidR="00A6748D" w:rsidRDefault="00A6748D" w:rsidP="00AA24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76B1">
      <w:rPr>
        <w:rStyle w:val="PageNumber"/>
        <w:noProof/>
      </w:rPr>
      <w:t>1</w:t>
    </w:r>
    <w:r>
      <w:rPr>
        <w:rStyle w:val="PageNumber"/>
      </w:rPr>
      <w:fldChar w:fldCharType="end"/>
    </w:r>
  </w:p>
  <w:p w14:paraId="1A59B3DE" w14:textId="77777777" w:rsidR="00A6748D" w:rsidRDefault="00A6748D" w:rsidP="00AA245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22453" w14:textId="77777777" w:rsidR="00DE76B1" w:rsidRDefault="00DE76B1" w:rsidP="00F158B7">
      <w:r>
        <w:separator/>
      </w:r>
    </w:p>
  </w:footnote>
  <w:footnote w:type="continuationSeparator" w:id="0">
    <w:p w14:paraId="410CAD04" w14:textId="77777777" w:rsidR="00DE76B1" w:rsidRDefault="00DE76B1" w:rsidP="00F158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A38DD" w14:textId="11C386C6" w:rsidR="00A6748D" w:rsidRPr="00F158B7" w:rsidRDefault="00A6748D" w:rsidP="00F158B7">
    <w:pPr>
      <w:pStyle w:val="Header"/>
      <w:tabs>
        <w:tab w:val="clear" w:pos="8640"/>
      </w:tabs>
      <w:ind w:left="-450"/>
      <w:rPr>
        <w:color w:val="595959" w:themeColor="text1" w:themeTint="A6"/>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80DF6"/>
    <w:multiLevelType w:val="hybridMultilevel"/>
    <w:tmpl w:val="85D4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60C5F"/>
    <w:multiLevelType w:val="hybridMultilevel"/>
    <w:tmpl w:val="81D2D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D46400"/>
    <w:multiLevelType w:val="hybridMultilevel"/>
    <w:tmpl w:val="5AC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9E18FC"/>
    <w:multiLevelType w:val="multilevel"/>
    <w:tmpl w:val="747E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D5470F"/>
    <w:multiLevelType w:val="hybridMultilevel"/>
    <w:tmpl w:val="A08CA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B7"/>
    <w:rsid w:val="00000449"/>
    <w:rsid w:val="00012E26"/>
    <w:rsid w:val="00082389"/>
    <w:rsid w:val="000D472C"/>
    <w:rsid w:val="001448E8"/>
    <w:rsid w:val="00147090"/>
    <w:rsid w:val="001649CA"/>
    <w:rsid w:val="001A2925"/>
    <w:rsid w:val="001A365A"/>
    <w:rsid w:val="001B5122"/>
    <w:rsid w:val="00223EB8"/>
    <w:rsid w:val="0024513C"/>
    <w:rsid w:val="00250FB9"/>
    <w:rsid w:val="0025579B"/>
    <w:rsid w:val="002B102D"/>
    <w:rsid w:val="002B64E1"/>
    <w:rsid w:val="002D0217"/>
    <w:rsid w:val="002D3542"/>
    <w:rsid w:val="002E5D3C"/>
    <w:rsid w:val="002F3408"/>
    <w:rsid w:val="002F7191"/>
    <w:rsid w:val="00312A4B"/>
    <w:rsid w:val="00353918"/>
    <w:rsid w:val="00365C72"/>
    <w:rsid w:val="00392288"/>
    <w:rsid w:val="003E5D74"/>
    <w:rsid w:val="003E7BE1"/>
    <w:rsid w:val="0041252E"/>
    <w:rsid w:val="005070E5"/>
    <w:rsid w:val="0056535F"/>
    <w:rsid w:val="00581188"/>
    <w:rsid w:val="00584C34"/>
    <w:rsid w:val="0067068A"/>
    <w:rsid w:val="006C2B6C"/>
    <w:rsid w:val="00724C43"/>
    <w:rsid w:val="00730C6F"/>
    <w:rsid w:val="00784E47"/>
    <w:rsid w:val="007862B6"/>
    <w:rsid w:val="007A13B0"/>
    <w:rsid w:val="00800B63"/>
    <w:rsid w:val="00840F8A"/>
    <w:rsid w:val="00870BE2"/>
    <w:rsid w:val="008830E5"/>
    <w:rsid w:val="008A1095"/>
    <w:rsid w:val="008A396A"/>
    <w:rsid w:val="009030AE"/>
    <w:rsid w:val="00905F58"/>
    <w:rsid w:val="00955E80"/>
    <w:rsid w:val="00984757"/>
    <w:rsid w:val="00987174"/>
    <w:rsid w:val="009877EA"/>
    <w:rsid w:val="009C1167"/>
    <w:rsid w:val="009C651A"/>
    <w:rsid w:val="009D6BE2"/>
    <w:rsid w:val="009D7F3B"/>
    <w:rsid w:val="00A618F8"/>
    <w:rsid w:val="00A6748D"/>
    <w:rsid w:val="00A70451"/>
    <w:rsid w:val="00AA2457"/>
    <w:rsid w:val="00AD1552"/>
    <w:rsid w:val="00AF7017"/>
    <w:rsid w:val="00B64946"/>
    <w:rsid w:val="00B96FA1"/>
    <w:rsid w:val="00BA69F1"/>
    <w:rsid w:val="00BD6952"/>
    <w:rsid w:val="00C4312B"/>
    <w:rsid w:val="00C917BB"/>
    <w:rsid w:val="00C96F20"/>
    <w:rsid w:val="00CD4811"/>
    <w:rsid w:val="00CE1E4C"/>
    <w:rsid w:val="00CF6EF0"/>
    <w:rsid w:val="00D530EC"/>
    <w:rsid w:val="00D84387"/>
    <w:rsid w:val="00D96ADE"/>
    <w:rsid w:val="00DE6317"/>
    <w:rsid w:val="00DE76B1"/>
    <w:rsid w:val="00DF1608"/>
    <w:rsid w:val="00E273D6"/>
    <w:rsid w:val="00E30263"/>
    <w:rsid w:val="00E73E7B"/>
    <w:rsid w:val="00E825F8"/>
    <w:rsid w:val="00EA5E82"/>
    <w:rsid w:val="00EA76D0"/>
    <w:rsid w:val="00ED47C1"/>
    <w:rsid w:val="00EE37E1"/>
    <w:rsid w:val="00EF3580"/>
    <w:rsid w:val="00F116BD"/>
    <w:rsid w:val="00F158B7"/>
    <w:rsid w:val="00F96AA5"/>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7995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8B7"/>
    <w:pPr>
      <w:tabs>
        <w:tab w:val="center" w:pos="4320"/>
        <w:tab w:val="right" w:pos="8640"/>
      </w:tabs>
    </w:pPr>
  </w:style>
  <w:style w:type="character" w:customStyle="1" w:styleId="HeaderChar">
    <w:name w:val="Header Char"/>
    <w:basedOn w:val="DefaultParagraphFont"/>
    <w:link w:val="Header"/>
    <w:uiPriority w:val="99"/>
    <w:rsid w:val="00F158B7"/>
  </w:style>
  <w:style w:type="paragraph" w:styleId="Footer">
    <w:name w:val="footer"/>
    <w:basedOn w:val="Normal"/>
    <w:link w:val="FooterChar"/>
    <w:uiPriority w:val="99"/>
    <w:unhideWhenUsed/>
    <w:rsid w:val="00F158B7"/>
    <w:pPr>
      <w:tabs>
        <w:tab w:val="center" w:pos="4320"/>
        <w:tab w:val="right" w:pos="8640"/>
      </w:tabs>
    </w:pPr>
  </w:style>
  <w:style w:type="character" w:customStyle="1" w:styleId="FooterChar">
    <w:name w:val="Footer Char"/>
    <w:basedOn w:val="DefaultParagraphFont"/>
    <w:link w:val="Footer"/>
    <w:uiPriority w:val="99"/>
    <w:rsid w:val="00F158B7"/>
  </w:style>
  <w:style w:type="table" w:styleId="TableGrid">
    <w:name w:val="Table Grid"/>
    <w:basedOn w:val="TableNormal"/>
    <w:uiPriority w:val="59"/>
    <w:rsid w:val="00F158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57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579B"/>
    <w:rPr>
      <w:rFonts w:ascii="Lucida Grande" w:hAnsi="Lucida Grande" w:cs="Lucida Grande"/>
      <w:sz w:val="18"/>
      <w:szCs w:val="18"/>
    </w:rPr>
  </w:style>
  <w:style w:type="character" w:customStyle="1" w:styleId="apple-converted-space">
    <w:name w:val="apple-converted-space"/>
    <w:basedOn w:val="DefaultParagraphFont"/>
    <w:rsid w:val="0025579B"/>
  </w:style>
  <w:style w:type="paragraph" w:styleId="ListParagraph">
    <w:name w:val="List Paragraph"/>
    <w:basedOn w:val="Normal"/>
    <w:uiPriority w:val="34"/>
    <w:qFormat/>
    <w:rsid w:val="00353918"/>
    <w:pPr>
      <w:ind w:left="720"/>
      <w:contextualSpacing/>
    </w:pPr>
  </w:style>
  <w:style w:type="character" w:styleId="PageNumber">
    <w:name w:val="page number"/>
    <w:basedOn w:val="DefaultParagraphFont"/>
    <w:uiPriority w:val="99"/>
    <w:semiHidden/>
    <w:unhideWhenUsed/>
    <w:rsid w:val="00AA2457"/>
  </w:style>
  <w:style w:type="character" w:styleId="Hyperlink">
    <w:name w:val="Hyperlink"/>
    <w:basedOn w:val="DefaultParagraphFont"/>
    <w:uiPriority w:val="99"/>
    <w:semiHidden/>
    <w:unhideWhenUsed/>
    <w:rsid w:val="00D96A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548">
      <w:bodyDiv w:val="1"/>
      <w:marLeft w:val="0"/>
      <w:marRight w:val="0"/>
      <w:marTop w:val="0"/>
      <w:marBottom w:val="0"/>
      <w:divBdr>
        <w:top w:val="none" w:sz="0" w:space="0" w:color="auto"/>
        <w:left w:val="none" w:sz="0" w:space="0" w:color="auto"/>
        <w:bottom w:val="none" w:sz="0" w:space="0" w:color="auto"/>
        <w:right w:val="none" w:sz="0" w:space="0" w:color="auto"/>
      </w:divBdr>
    </w:div>
    <w:div w:id="338898457">
      <w:bodyDiv w:val="1"/>
      <w:marLeft w:val="0"/>
      <w:marRight w:val="0"/>
      <w:marTop w:val="0"/>
      <w:marBottom w:val="0"/>
      <w:divBdr>
        <w:top w:val="none" w:sz="0" w:space="0" w:color="auto"/>
        <w:left w:val="none" w:sz="0" w:space="0" w:color="auto"/>
        <w:bottom w:val="none" w:sz="0" w:space="0" w:color="auto"/>
        <w:right w:val="none" w:sz="0" w:space="0" w:color="auto"/>
      </w:divBdr>
    </w:div>
    <w:div w:id="806703710">
      <w:bodyDiv w:val="1"/>
      <w:marLeft w:val="0"/>
      <w:marRight w:val="0"/>
      <w:marTop w:val="0"/>
      <w:marBottom w:val="0"/>
      <w:divBdr>
        <w:top w:val="none" w:sz="0" w:space="0" w:color="auto"/>
        <w:left w:val="none" w:sz="0" w:space="0" w:color="auto"/>
        <w:bottom w:val="none" w:sz="0" w:space="0" w:color="auto"/>
        <w:right w:val="none" w:sz="0" w:space="0" w:color="auto"/>
      </w:divBdr>
    </w:div>
    <w:div w:id="21237654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1520</Words>
  <Characters>8669</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Sonoma State University</Company>
  <LinksUpToDate>false</LinksUpToDate>
  <CharactersWithSpaces>10169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 John</dc:creator>
  <cp:keywords/>
  <dc:description/>
  <cp:lastModifiedBy>Wendy St. John</cp:lastModifiedBy>
  <cp:revision>3</cp:revision>
  <cp:lastPrinted>2015-11-12T20:22:00Z</cp:lastPrinted>
  <dcterms:created xsi:type="dcterms:W3CDTF">2017-06-18T21:09:00Z</dcterms:created>
  <dcterms:modified xsi:type="dcterms:W3CDTF">2017-06-18T22:24:00Z</dcterms:modified>
</cp:coreProperties>
</file>